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9" w:rsidRDefault="00226169">
      <w:pPr>
        <w:rPr>
          <w:rFonts w:ascii="宋体" w:hAnsi="宋体"/>
          <w:sz w:val="18"/>
          <w:szCs w:val="18"/>
        </w:rPr>
      </w:pPr>
    </w:p>
    <w:p w:rsidR="00226169" w:rsidRDefault="0072403C">
      <w:pPr>
        <w:pStyle w:val="2"/>
        <w:rPr>
          <w:rFonts w:ascii="宋体" w:hAnsi="宋体"/>
          <w:sz w:val="18"/>
          <w:szCs w:val="18"/>
        </w:rPr>
      </w:pPr>
      <w:r>
        <w:rPr>
          <w:rFonts w:hint="eastAsia"/>
        </w:rPr>
        <w:t>一、关注</w:t>
      </w:r>
      <w:proofErr w:type="gramStart"/>
      <w:r>
        <w:rPr>
          <w:rFonts w:hint="eastAsia"/>
        </w:rPr>
        <w:t>微信公众号</w:t>
      </w:r>
      <w:proofErr w:type="gramEnd"/>
    </w:p>
    <w:p w:rsidR="00226169" w:rsidRDefault="0072403C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4"/>
        </w:rPr>
        <w:t>扫描下图的二维码，关注“深圳税务服务号”</w:t>
      </w:r>
      <w:proofErr w:type="gramStart"/>
      <w:r>
        <w:rPr>
          <w:rFonts w:ascii="宋体" w:hAnsi="宋体" w:hint="eastAsia"/>
          <w:sz w:val="24"/>
        </w:rPr>
        <w:t>微信公众号</w:t>
      </w:r>
      <w:proofErr w:type="gramEnd"/>
      <w:r>
        <w:rPr>
          <w:rFonts w:ascii="宋体" w:hAnsi="宋体" w:hint="eastAsia"/>
          <w:sz w:val="18"/>
          <w:szCs w:val="18"/>
        </w:rPr>
        <w:t>。</w:t>
      </w:r>
    </w:p>
    <w:p w:rsidR="00226169" w:rsidRDefault="00A120CD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3962400" cy="2381250"/>
            <wp:effectExtent l="19050" t="0" r="0" b="0"/>
            <wp:docPr id="1" name="图片 3" descr="微信图片_2019122016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1912201639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1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72403C">
      <w:pPr>
        <w:pStyle w:val="2"/>
      </w:pPr>
      <w:r>
        <w:rPr>
          <w:rFonts w:hint="eastAsia"/>
        </w:rPr>
        <w:t>二、</w:t>
      </w:r>
      <w:proofErr w:type="gramStart"/>
      <w:r>
        <w:rPr>
          <w:rFonts w:hint="eastAsia"/>
        </w:rPr>
        <w:t>微信领购</w:t>
      </w:r>
      <w:proofErr w:type="gramEnd"/>
      <w:r>
        <w:rPr>
          <w:rFonts w:hint="eastAsia"/>
        </w:rPr>
        <w:t>发票如何操作？</w:t>
      </w:r>
    </w:p>
    <w:p w:rsidR="00226169" w:rsidRDefault="0072403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打开深圳税务服务号，点击底部菜单栏“我要办”-“自然人中心”。</w:t>
      </w:r>
    </w:p>
    <w:p w:rsidR="00226169" w:rsidRDefault="00226169"/>
    <w:p w:rsidR="00226169" w:rsidRDefault="00A120CD">
      <w:r>
        <w:rPr>
          <w:noProof/>
        </w:rPr>
        <w:lastRenderedPageBreak/>
        <w:drawing>
          <wp:inline distT="0" distB="0" distL="0" distR="0">
            <wp:extent cx="3600450" cy="6572250"/>
            <wp:effectExtent l="19050" t="0" r="0" b="0"/>
            <wp:docPr id="2" name="图片 5" descr="44be18d112b9ef3662e2d5f6d4e5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44be18d112b9ef3662e2d5f6d4e5e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572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/>
    <w:p w:rsidR="00226169" w:rsidRDefault="0072403C">
      <w:pPr>
        <w:pStyle w:val="3"/>
      </w:pPr>
      <w:r>
        <w:rPr>
          <w:rFonts w:hint="eastAsia"/>
        </w:rPr>
        <w:t>（一）发票领购</w:t>
      </w:r>
    </w:p>
    <w:p w:rsidR="00226169" w:rsidRDefault="0072403C">
      <w:pPr>
        <w:pStyle w:val="4"/>
        <w:rPr>
          <w:rFonts w:ascii="宋体" w:hAnsi="宋体" w:cs="宋体"/>
          <w:color w:val="121212"/>
        </w:rPr>
      </w:pPr>
      <w:r>
        <w:rPr>
          <w:rFonts w:ascii="宋体" w:hAnsi="宋体" w:cs="宋体" w:hint="eastAsia"/>
          <w:color w:val="121212"/>
        </w:rPr>
        <w:t>1.实名登陆</w:t>
      </w:r>
    </w:p>
    <w:p w:rsidR="00226169" w:rsidRDefault="0072403C">
      <w:pPr>
        <w:rPr>
          <w:rFonts w:ascii="宋体" w:hAnsi="宋体" w:cs="宋体"/>
          <w:color w:val="121212"/>
          <w:sz w:val="24"/>
        </w:rPr>
      </w:pPr>
      <w:r>
        <w:rPr>
          <w:rFonts w:ascii="宋体" w:hAnsi="宋体" w:cs="宋体" w:hint="eastAsia"/>
          <w:color w:val="121212"/>
          <w:sz w:val="24"/>
        </w:rPr>
        <w:t>点击“发票领购”，进入实名认证界面。</w:t>
      </w:r>
    </w:p>
    <w:p w:rsidR="00226169" w:rsidRDefault="00A120CD">
      <w:pPr>
        <w:rPr>
          <w:rFonts w:ascii="宋体" w:hAnsi="宋体" w:cs="宋体"/>
          <w:color w:val="121212"/>
          <w:sz w:val="24"/>
        </w:rPr>
      </w:pPr>
      <w:r>
        <w:rPr>
          <w:rFonts w:ascii="宋体" w:hAnsi="宋体" w:cs="宋体"/>
          <w:noProof/>
          <w:color w:val="121212"/>
          <w:sz w:val="24"/>
        </w:rPr>
        <w:lastRenderedPageBreak/>
        <w:drawing>
          <wp:inline distT="0" distB="0" distL="0" distR="0">
            <wp:extent cx="3600450" cy="6124575"/>
            <wp:effectExtent l="19050" t="0" r="0" b="0"/>
            <wp:docPr id="3" name="图片 7" descr="711fa8993cb86fae5c54bf62eb55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711fa8993cb86fae5c54bf62eb55ef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124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A120CD">
      <w:pPr>
        <w:rPr>
          <w:rFonts w:ascii="宋体" w:hAnsi="宋体" w:cs="宋体"/>
          <w:color w:val="FF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3600450" cy="4610100"/>
            <wp:effectExtent l="19050" t="0" r="0" b="0"/>
            <wp:docPr id="4" name="图片 6" descr="C:\Users\Administrator\AppData\Roaming\feiq\RichOle\2182939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feiq\RichOle\218293933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610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>
      <w:pPr>
        <w:rPr>
          <w:rFonts w:ascii="宋体" w:hAnsi="宋体" w:cs="宋体"/>
          <w:color w:val="FF0000"/>
          <w:sz w:val="24"/>
        </w:rPr>
      </w:pPr>
    </w:p>
    <w:p w:rsidR="00226169" w:rsidRDefault="0072403C">
      <w:pPr>
        <w:snapToGrid w:val="0"/>
        <w:spacing w:line="420" w:lineRule="auto"/>
        <w:rPr>
          <w:rFonts w:ascii="宋体" w:hAnsi="宋体" w:cs="宋体"/>
          <w:b/>
          <w:bCs/>
          <w:color w:val="121212"/>
          <w:sz w:val="28"/>
          <w:szCs w:val="28"/>
        </w:rPr>
      </w:pPr>
      <w:r>
        <w:rPr>
          <w:rFonts w:ascii="宋体" w:hAnsi="宋体" w:cs="宋体" w:hint="eastAsia"/>
          <w:b/>
          <w:bCs/>
          <w:color w:val="121212"/>
          <w:sz w:val="28"/>
          <w:szCs w:val="28"/>
        </w:rPr>
        <w:t>2.领票企业选择</w:t>
      </w:r>
    </w:p>
    <w:p w:rsidR="00226169" w:rsidRDefault="0072403C">
      <w:pPr>
        <w:rPr>
          <w:rFonts w:ascii="宋体" w:hAnsi="宋体" w:cs="宋体"/>
          <w:color w:val="121212"/>
          <w:sz w:val="24"/>
        </w:rPr>
      </w:pPr>
      <w:r>
        <w:rPr>
          <w:rFonts w:ascii="宋体" w:hAnsi="宋体" w:cs="宋体" w:hint="eastAsia"/>
          <w:color w:val="121212"/>
          <w:sz w:val="24"/>
        </w:rPr>
        <w:t>实名认证成功后，选择领票企业（</w:t>
      </w:r>
      <w:r>
        <w:rPr>
          <w:rFonts w:ascii="宋体" w:hAnsi="宋体" w:cs="宋体" w:hint="eastAsia"/>
          <w:color w:val="FF0000"/>
          <w:sz w:val="24"/>
        </w:rPr>
        <w:t>注意：当前实名认证人为该企业法人或购票员</w:t>
      </w:r>
      <w:r>
        <w:rPr>
          <w:rFonts w:ascii="宋体" w:hAnsi="宋体" w:cs="宋体" w:hint="eastAsia"/>
          <w:color w:val="121212"/>
          <w:sz w:val="24"/>
        </w:rPr>
        <w:t>）才能进行领购发票申请</w:t>
      </w:r>
    </w:p>
    <w:p w:rsidR="00226169" w:rsidRDefault="00A120CD">
      <w:pPr>
        <w:rPr>
          <w:rFonts w:ascii="宋体" w:hAnsi="宋体" w:cs="宋体"/>
          <w:color w:val="121212"/>
          <w:sz w:val="24"/>
        </w:rPr>
      </w:pPr>
      <w:r>
        <w:rPr>
          <w:rFonts w:ascii="宋体" w:hAnsi="宋体" w:cs="宋体"/>
          <w:noProof/>
          <w:color w:val="121212"/>
          <w:sz w:val="24"/>
        </w:rPr>
        <w:lastRenderedPageBreak/>
        <w:drawing>
          <wp:inline distT="0" distB="0" distL="0" distR="0">
            <wp:extent cx="3600450" cy="6029325"/>
            <wp:effectExtent l="19050" t="0" r="0" b="0"/>
            <wp:docPr id="5" name="图片 9" descr="b58e84520230b2fce32b899f9d4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b58e84520230b2fce32b899f9d4e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29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>
      <w:pPr>
        <w:rPr>
          <w:rFonts w:ascii="宋体" w:hAnsi="宋体" w:cs="宋体"/>
          <w:color w:val="FF0000"/>
          <w:sz w:val="24"/>
        </w:rPr>
      </w:pPr>
    </w:p>
    <w:p w:rsidR="00226169" w:rsidRDefault="0072403C">
      <w:pPr>
        <w:snapToGrid w:val="0"/>
        <w:spacing w:line="4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发票领购邮寄申请（专、普）</w:t>
      </w:r>
    </w:p>
    <w:p w:rsidR="00226169" w:rsidRDefault="0072403C">
      <w:pPr>
        <w:rPr>
          <w:color w:val="121212"/>
          <w:sz w:val="24"/>
        </w:rPr>
      </w:pPr>
      <w:r>
        <w:rPr>
          <w:rFonts w:hint="eastAsia"/>
          <w:color w:val="121212"/>
          <w:sz w:val="24"/>
        </w:rPr>
        <w:t>点击“发票领购邮寄申请（专、普）”进入发票领购界面，会自动带出企业核定的发票税种，能购量等信息，领购人在申购量一栏填写领购发票数量，申购量不能大于能购量，可多种发票一次申请。</w:t>
      </w:r>
    </w:p>
    <w:p w:rsidR="00226169" w:rsidRDefault="00226169">
      <w:pPr>
        <w:rPr>
          <w:color w:val="121212"/>
          <w:sz w:val="24"/>
        </w:rPr>
      </w:pPr>
    </w:p>
    <w:p w:rsidR="00226169" w:rsidRDefault="00A120CD">
      <w:r>
        <w:rPr>
          <w:noProof/>
        </w:rPr>
        <w:lastRenderedPageBreak/>
        <w:drawing>
          <wp:inline distT="0" distB="0" distL="0" distR="0">
            <wp:extent cx="3600450" cy="6400800"/>
            <wp:effectExtent l="19050" t="0" r="0" b="0"/>
            <wp:docPr id="6" name="图片 10" descr="e95b375baea6f5bd5b3f5be44811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e95b375baea6f5bd5b3f5be4481128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00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A120CD">
      <w:r>
        <w:rPr>
          <w:noProof/>
        </w:rPr>
        <w:lastRenderedPageBreak/>
        <w:drawing>
          <wp:inline distT="0" distB="0" distL="0" distR="0">
            <wp:extent cx="1800225" cy="7134225"/>
            <wp:effectExtent l="19050" t="0" r="9525" b="0"/>
            <wp:docPr id="7" name="图片 11" descr="3c6ef35164fea01ac7a736328943d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3c6ef35164fea01ac7a736328943d0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34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/>
    <w:p w:rsidR="00226169" w:rsidRDefault="00226169">
      <w:pPr>
        <w:rPr>
          <w:color w:val="FF0000"/>
          <w:sz w:val="24"/>
        </w:rPr>
      </w:pPr>
    </w:p>
    <w:p w:rsidR="00226169" w:rsidRDefault="00A120CD">
      <w:pPr>
        <w:rPr>
          <w:color w:val="FF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3600450" cy="4886325"/>
            <wp:effectExtent l="19050" t="0" r="0" b="0"/>
            <wp:docPr id="8" name="图片 10" descr="C:\Users\Administrator\AppData\Roaming\feiq\RichOle\2414021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Users\Administrator\AppData\Roaming\feiq\RichOle\241402162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86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>
      <w:pPr>
        <w:rPr>
          <w:color w:val="FF0000"/>
          <w:sz w:val="24"/>
        </w:rPr>
      </w:pPr>
    </w:p>
    <w:p w:rsidR="00226169" w:rsidRDefault="00226169">
      <w:pPr>
        <w:rPr>
          <w:color w:val="FF0000"/>
          <w:sz w:val="24"/>
        </w:rPr>
      </w:pPr>
    </w:p>
    <w:p w:rsidR="00226169" w:rsidRDefault="00A120CD">
      <w:pPr>
        <w:rPr>
          <w:color w:val="FF0000"/>
          <w:sz w:val="24"/>
        </w:rPr>
      </w:pPr>
      <w:r>
        <w:rPr>
          <w:noProof/>
          <w:color w:val="FF0000"/>
          <w:sz w:val="24"/>
        </w:rPr>
        <w:lastRenderedPageBreak/>
        <w:drawing>
          <wp:inline distT="0" distB="0" distL="0" distR="0">
            <wp:extent cx="3600450" cy="6400800"/>
            <wp:effectExtent l="19050" t="0" r="0" b="0"/>
            <wp:docPr id="9" name="图片 13" descr="1471eed6c2c2cbe3bc56cd5acee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1471eed6c2c2cbe3bc56cd5acee19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00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>
      <w:pPr>
        <w:rPr>
          <w:color w:val="FF0000"/>
          <w:sz w:val="24"/>
        </w:rPr>
      </w:pPr>
    </w:p>
    <w:p w:rsidR="00226169" w:rsidRDefault="00226169">
      <w:pPr>
        <w:rPr>
          <w:color w:val="FF0000"/>
          <w:sz w:val="24"/>
        </w:rPr>
      </w:pPr>
    </w:p>
    <w:p w:rsidR="00226169" w:rsidRDefault="0072403C">
      <w:pPr>
        <w:snapToGrid w:val="0"/>
        <w:spacing w:line="4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4.</w:t>
      </w:r>
      <w:r>
        <w:rPr>
          <w:rFonts w:hint="eastAsia"/>
          <w:b/>
          <w:bCs/>
          <w:sz w:val="32"/>
          <w:szCs w:val="32"/>
        </w:rPr>
        <w:t>发票领购申请查询（撤销）</w:t>
      </w:r>
    </w:p>
    <w:p w:rsidR="00226169" w:rsidRDefault="0072403C">
      <w:pPr>
        <w:snapToGrid w:val="0"/>
        <w:rPr>
          <w:color w:val="FF0000"/>
          <w:sz w:val="24"/>
        </w:rPr>
      </w:pPr>
      <w:r>
        <w:rPr>
          <w:rFonts w:hint="eastAsia"/>
          <w:color w:val="121212"/>
          <w:sz w:val="24"/>
        </w:rPr>
        <w:t>点击“发票领购申请查询（撤销）”进入发票领购申请查询界面，显示申请邮寄信息，支持作废申请状态为“待接收”即税务人员未接收进行审核的，可点击查看本次申请邮寄发票详细信息。</w:t>
      </w:r>
    </w:p>
    <w:p w:rsidR="00226169" w:rsidRDefault="00226169">
      <w:pPr>
        <w:snapToGrid w:val="0"/>
        <w:rPr>
          <w:color w:val="FF0000"/>
          <w:sz w:val="24"/>
        </w:rPr>
      </w:pPr>
    </w:p>
    <w:p w:rsidR="00226169" w:rsidRDefault="00226169">
      <w:pPr>
        <w:snapToGrid w:val="0"/>
        <w:rPr>
          <w:color w:val="FF0000"/>
          <w:sz w:val="24"/>
        </w:rPr>
      </w:pPr>
    </w:p>
    <w:p w:rsidR="00226169" w:rsidRDefault="00A120CD">
      <w:pPr>
        <w:snapToGrid w:val="0"/>
        <w:rPr>
          <w:color w:val="FF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3600450" cy="4333875"/>
            <wp:effectExtent l="19050" t="0" r="0" b="0"/>
            <wp:docPr id="10" name="图片 9" descr="C:\Users\Administrator\AppData\Roaming\feiq\RichOle\17116344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Administrator\AppData\Roaming\feiq\RichOle\1711634467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33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226169">
      <w:pPr>
        <w:snapToGrid w:val="0"/>
        <w:rPr>
          <w:color w:val="FF0000"/>
          <w:sz w:val="24"/>
        </w:rPr>
      </w:pPr>
    </w:p>
    <w:p w:rsidR="00226169" w:rsidRDefault="00226169">
      <w:pPr>
        <w:snapToGrid w:val="0"/>
        <w:rPr>
          <w:color w:val="FF0000"/>
          <w:sz w:val="24"/>
        </w:rPr>
      </w:pPr>
    </w:p>
    <w:p w:rsidR="00226169" w:rsidRDefault="00A120CD">
      <w:pPr>
        <w:snapToGrid w:val="0"/>
        <w:rPr>
          <w:color w:val="FF0000"/>
          <w:sz w:val="24"/>
        </w:rPr>
      </w:pPr>
      <w:r>
        <w:rPr>
          <w:noProof/>
          <w:color w:val="FF0000"/>
          <w:sz w:val="24"/>
        </w:rPr>
        <w:lastRenderedPageBreak/>
        <w:drawing>
          <wp:inline distT="0" distB="0" distL="0" distR="0">
            <wp:extent cx="3600450" cy="6400800"/>
            <wp:effectExtent l="19050" t="0" r="0" b="0"/>
            <wp:docPr id="11" name="图片 2" descr="c5b82c1aa1b795ef8b72962680a9f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5b82c1aa1b795ef8b72962680a9f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00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9" w:rsidRDefault="00A120CD">
      <w:pPr>
        <w:snapToGrid w:val="0"/>
        <w:rPr>
          <w:color w:val="FF0000"/>
          <w:sz w:val="24"/>
        </w:rPr>
      </w:pPr>
      <w:r>
        <w:rPr>
          <w:noProof/>
          <w:color w:val="FF0000"/>
          <w:sz w:val="24"/>
        </w:rPr>
        <w:lastRenderedPageBreak/>
        <w:drawing>
          <wp:inline distT="0" distB="0" distL="0" distR="0">
            <wp:extent cx="3600450" cy="7448550"/>
            <wp:effectExtent l="19050" t="0" r="0" b="0"/>
            <wp:docPr id="12" name="图片 3" descr="aae9283029744d5e942ddb5909fa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ae9283029744d5e942ddb5909facc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448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3C" w:rsidRDefault="0072403C">
      <w:pPr>
        <w:snapToGrid w:val="0"/>
        <w:rPr>
          <w:rFonts w:ascii="宋体" w:hAnsi="宋体" w:cs="宋体"/>
          <w:b/>
          <w:bCs/>
          <w:color w:val="121212"/>
          <w:sz w:val="32"/>
          <w:szCs w:val="32"/>
        </w:rPr>
      </w:pPr>
    </w:p>
    <w:sectPr w:rsidR="0072403C" w:rsidSect="00226169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17" w:rsidRDefault="00DD3117" w:rsidP="00A120CD">
      <w:r>
        <w:separator/>
      </w:r>
    </w:p>
  </w:endnote>
  <w:endnote w:type="continuationSeparator" w:id="0">
    <w:p w:rsidR="00DD3117" w:rsidRDefault="00DD3117" w:rsidP="00A1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17" w:rsidRDefault="00DD3117" w:rsidP="00A120CD">
      <w:r>
        <w:separator/>
      </w:r>
    </w:p>
  </w:footnote>
  <w:footnote w:type="continuationSeparator" w:id="0">
    <w:p w:rsidR="00DD3117" w:rsidRDefault="00DD3117" w:rsidP="00A12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172A27"/>
    <w:rsid w:val="00226169"/>
    <w:rsid w:val="0072403C"/>
    <w:rsid w:val="008B5BA0"/>
    <w:rsid w:val="00A120CD"/>
    <w:rsid w:val="00DD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16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22616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22616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261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2616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26169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"/>
    <w:rsid w:val="0022616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226169"/>
    <w:rPr>
      <w:rFonts w:ascii="Calibri" w:hAnsi="Calibri"/>
      <w:b/>
      <w:bCs/>
      <w:kern w:val="2"/>
      <w:sz w:val="32"/>
      <w:szCs w:val="32"/>
    </w:rPr>
  </w:style>
  <w:style w:type="character" w:customStyle="1" w:styleId="Char0">
    <w:name w:val="文档结构图 Char"/>
    <w:link w:val="a4"/>
    <w:rsid w:val="00226169"/>
    <w:rPr>
      <w:rFonts w:ascii="宋体" w:hAnsi="Calibri"/>
      <w:kern w:val="2"/>
      <w:sz w:val="18"/>
      <w:szCs w:val="18"/>
    </w:rPr>
  </w:style>
  <w:style w:type="character" w:customStyle="1" w:styleId="Char1">
    <w:name w:val="页眉 Char"/>
    <w:link w:val="a5"/>
    <w:rsid w:val="00226169"/>
    <w:rPr>
      <w:rFonts w:ascii="Calibri" w:hAnsi="Calibri"/>
      <w:kern w:val="2"/>
      <w:sz w:val="18"/>
      <w:szCs w:val="18"/>
    </w:rPr>
  </w:style>
  <w:style w:type="character" w:styleId="a6">
    <w:name w:val="Strong"/>
    <w:qFormat/>
    <w:rsid w:val="00226169"/>
    <w:rPr>
      <w:b/>
    </w:rPr>
  </w:style>
  <w:style w:type="character" w:customStyle="1" w:styleId="4Char">
    <w:name w:val="标题 4 Char"/>
    <w:link w:val="4"/>
    <w:rsid w:val="00226169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5">
    <w:name w:val="header"/>
    <w:basedOn w:val="a"/>
    <w:link w:val="Char1"/>
    <w:rsid w:val="0022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22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ocument Map"/>
    <w:basedOn w:val="a"/>
    <w:link w:val="Char0"/>
    <w:rsid w:val="00226169"/>
    <w:rPr>
      <w:rFonts w:ascii="宋体"/>
      <w:sz w:val="18"/>
      <w:szCs w:val="18"/>
    </w:rPr>
  </w:style>
  <w:style w:type="paragraph" w:styleId="a7">
    <w:name w:val="Normal (Web)"/>
    <w:basedOn w:val="a"/>
    <w:rsid w:val="0022616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rsid w:val="008B5BA0"/>
    <w:rPr>
      <w:sz w:val="18"/>
      <w:szCs w:val="18"/>
    </w:rPr>
  </w:style>
  <w:style w:type="character" w:customStyle="1" w:styleId="Char2">
    <w:name w:val="批注框文本 Char"/>
    <w:basedOn w:val="a0"/>
    <w:link w:val="a8"/>
    <w:rsid w:val="008B5B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true</ScaleCrop>
  <Company>SZDS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张一喆</cp:lastModifiedBy>
  <cp:revision>2</cp:revision>
  <dcterms:created xsi:type="dcterms:W3CDTF">2020-02-24T10:33:00Z</dcterms:created>
  <dcterms:modified xsi:type="dcterms:W3CDTF">2020-02-24T10:33:00Z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