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E77F" w14:textId="77777777" w:rsidR="00762DB5" w:rsidRPr="007062DB" w:rsidRDefault="00A95720" w:rsidP="00BF5FC5">
      <w:pPr>
        <w:jc w:val="center"/>
        <w:rPr>
          <w:rFonts w:ascii="仿宋" w:eastAsia="仿宋" w:hAnsi="仿宋"/>
          <w:b/>
          <w:sz w:val="36"/>
          <w:szCs w:val="36"/>
        </w:rPr>
      </w:pPr>
      <w:r w:rsidRPr="007062DB">
        <w:rPr>
          <w:rFonts w:ascii="仿宋" w:eastAsia="仿宋" w:hAnsi="仿宋" w:hint="eastAsia"/>
          <w:b/>
          <w:sz w:val="36"/>
          <w:szCs w:val="36"/>
        </w:rPr>
        <w:t>税务司法鉴定业务指引</w:t>
      </w:r>
    </w:p>
    <w:p w14:paraId="62EF0135" w14:textId="4D7D7FF5" w:rsidR="009916F4" w:rsidRPr="007062DB" w:rsidRDefault="00A95720" w:rsidP="007062DB">
      <w:pPr>
        <w:jc w:val="center"/>
        <w:rPr>
          <w:rFonts w:ascii="仿宋" w:eastAsia="仿宋" w:hAnsi="仿宋"/>
          <w:b/>
          <w:sz w:val="36"/>
          <w:szCs w:val="36"/>
        </w:rPr>
      </w:pPr>
      <w:r w:rsidRPr="007062DB">
        <w:rPr>
          <w:rFonts w:ascii="仿宋" w:eastAsia="仿宋" w:hAnsi="仿宋" w:hint="eastAsia"/>
          <w:b/>
          <w:sz w:val="36"/>
          <w:szCs w:val="36"/>
        </w:rPr>
        <w:t>（</w:t>
      </w:r>
      <w:r w:rsidR="007062DB" w:rsidRPr="007062DB">
        <w:rPr>
          <w:rFonts w:ascii="仿宋" w:eastAsia="仿宋" w:hAnsi="仿宋" w:hint="eastAsia"/>
          <w:b/>
          <w:sz w:val="36"/>
          <w:szCs w:val="36"/>
        </w:rPr>
        <w:t>审议稿</w:t>
      </w:r>
      <w:r w:rsidR="00762DB5" w:rsidRPr="007062DB">
        <w:rPr>
          <w:rFonts w:ascii="仿宋" w:eastAsia="仿宋" w:hAnsi="仿宋" w:hint="eastAsia"/>
          <w:b/>
          <w:sz w:val="36"/>
          <w:szCs w:val="36"/>
        </w:rPr>
        <w:t>）</w:t>
      </w:r>
    </w:p>
    <w:p w14:paraId="060E3968" w14:textId="26AC141B" w:rsidR="009916F4" w:rsidRDefault="00A95720">
      <w:pPr>
        <w:pStyle w:val="1"/>
        <w:jc w:val="center"/>
        <w:rPr>
          <w:rFonts w:ascii="仿宋" w:eastAsia="仿宋" w:hAnsi="仿宋"/>
          <w:b w:val="0"/>
          <w:sz w:val="32"/>
          <w:szCs w:val="32"/>
        </w:rPr>
      </w:pPr>
      <w:bookmarkStart w:id="0" w:name="_Toc10193771"/>
      <w:r>
        <w:rPr>
          <w:rFonts w:ascii="仿宋" w:eastAsia="仿宋" w:hAnsi="仿宋" w:hint="eastAsia"/>
          <w:sz w:val="32"/>
          <w:szCs w:val="32"/>
        </w:rPr>
        <w:t xml:space="preserve">第一章 </w:t>
      </w:r>
      <w:r>
        <w:rPr>
          <w:rFonts w:ascii="仿宋" w:eastAsia="仿宋" w:hAnsi="仿宋"/>
          <w:sz w:val="32"/>
          <w:szCs w:val="32"/>
        </w:rPr>
        <w:t xml:space="preserve"> </w:t>
      </w:r>
      <w:r>
        <w:rPr>
          <w:rFonts w:ascii="仿宋" w:eastAsia="仿宋" w:hAnsi="仿宋" w:hint="eastAsia"/>
          <w:sz w:val="32"/>
          <w:szCs w:val="32"/>
        </w:rPr>
        <w:t xml:space="preserve">总 </w:t>
      </w:r>
      <w:r w:rsidR="007062DB">
        <w:rPr>
          <w:rFonts w:ascii="仿宋" w:eastAsia="仿宋" w:hAnsi="仿宋"/>
          <w:sz w:val="32"/>
          <w:szCs w:val="32"/>
        </w:rPr>
        <w:t xml:space="preserve"> </w:t>
      </w:r>
      <w:r>
        <w:rPr>
          <w:rFonts w:ascii="仿宋" w:eastAsia="仿宋" w:hAnsi="仿宋" w:hint="eastAsia"/>
          <w:sz w:val="32"/>
          <w:szCs w:val="32"/>
        </w:rPr>
        <w:t>则</w:t>
      </w:r>
      <w:bookmarkEnd w:id="0"/>
    </w:p>
    <w:p w14:paraId="6ABCF484" w14:textId="621F07C4"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第一条</w:t>
      </w:r>
      <w:r w:rsidR="007062DB">
        <w:rPr>
          <w:rFonts w:ascii="仿宋" w:eastAsia="仿宋" w:hAnsi="仿宋" w:hint="eastAsia"/>
          <w:sz w:val="32"/>
          <w:szCs w:val="32"/>
        </w:rPr>
        <w:t xml:space="preserve"> </w:t>
      </w:r>
      <w:r>
        <w:rPr>
          <w:rFonts w:ascii="仿宋" w:eastAsia="仿宋" w:hAnsi="仿宋" w:hint="eastAsia"/>
          <w:sz w:val="32"/>
          <w:szCs w:val="32"/>
        </w:rPr>
        <w:t>为了</w:t>
      </w:r>
      <w:r>
        <w:rPr>
          <w:rFonts w:ascii="仿宋" w:eastAsia="仿宋" w:hAnsi="仿宋" w:hint="eastAsia"/>
          <w:color w:val="000000"/>
          <w:sz w:val="32"/>
          <w:szCs w:val="32"/>
        </w:rPr>
        <w:t>规范</w:t>
      </w:r>
      <w:r>
        <w:rPr>
          <w:rFonts w:ascii="仿宋" w:eastAsia="仿宋" w:hAnsi="仿宋" w:cs="仿宋_GB2312" w:hint="eastAsia"/>
          <w:sz w:val="32"/>
          <w:szCs w:val="32"/>
        </w:rPr>
        <w:t>税务师事务所及其具有资质的</w:t>
      </w:r>
      <w:r>
        <w:rPr>
          <w:rFonts w:ascii="仿宋" w:eastAsia="仿宋" w:hAnsi="仿宋" w:cs="仿宋_GB2312" w:hint="eastAsia"/>
          <w:kern w:val="0"/>
          <w:sz w:val="32"/>
          <w:szCs w:val="32"/>
        </w:rPr>
        <w:t>涉税服务人员（以下简称“涉税服务人员”）提供</w:t>
      </w:r>
      <w:r>
        <w:rPr>
          <w:rFonts w:ascii="仿宋" w:eastAsia="仿宋" w:hAnsi="仿宋" w:hint="eastAsia"/>
          <w:sz w:val="32"/>
          <w:szCs w:val="32"/>
        </w:rPr>
        <w:t>税务司法鉴定业务，提高执业质量、防范执业风险，根据《全国人民代表大会常务委员会关于司法鉴定管理问题的决定》、《司法鉴定程序通则》、</w:t>
      </w:r>
      <w:r>
        <w:rPr>
          <w:rFonts w:ascii="仿宋" w:eastAsia="仿宋" w:hAnsi="仿宋" w:cs="Times New Roman"/>
          <w:kern w:val="0"/>
          <w:sz w:val="32"/>
          <w:szCs w:val="32"/>
        </w:rPr>
        <w:t>《涉税专业服务监管办法(试行)》（国家税务总局公告2017年第13号）</w:t>
      </w:r>
      <w:r w:rsidR="007062DB">
        <w:rPr>
          <w:rFonts w:ascii="仿宋" w:eastAsia="仿宋" w:hAnsi="仿宋" w:cs="Times New Roman" w:hint="eastAsia"/>
          <w:kern w:val="0"/>
          <w:sz w:val="32"/>
          <w:szCs w:val="32"/>
        </w:rPr>
        <w:t>和中国注册税务师协会《涉税鉴证业务指引（试行）》以</w:t>
      </w:r>
      <w:r>
        <w:rPr>
          <w:rFonts w:ascii="仿宋" w:eastAsia="仿宋" w:hAnsi="仿宋" w:hint="eastAsia"/>
          <w:sz w:val="32"/>
          <w:szCs w:val="32"/>
        </w:rPr>
        <w:t>及其他有关规定，制定本指引。</w:t>
      </w:r>
    </w:p>
    <w:p w14:paraId="6DFD4C75" w14:textId="700A4D2D"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第二条</w:t>
      </w:r>
      <w:r w:rsidR="007062DB">
        <w:rPr>
          <w:rFonts w:ascii="仿宋" w:eastAsia="仿宋" w:hAnsi="仿宋" w:hint="eastAsia"/>
          <w:sz w:val="32"/>
          <w:szCs w:val="32"/>
        </w:rPr>
        <w:t xml:space="preserve"> </w:t>
      </w:r>
      <w:r>
        <w:rPr>
          <w:rFonts w:ascii="仿宋" w:eastAsia="仿宋" w:hAnsi="仿宋" w:hint="eastAsia"/>
          <w:sz w:val="32"/>
          <w:szCs w:val="32"/>
        </w:rPr>
        <w:t>税务师事务所及其</w:t>
      </w:r>
      <w:r w:rsidRPr="00BA3E5D">
        <w:rPr>
          <w:rFonts w:ascii="仿宋" w:eastAsia="仿宋" w:hAnsi="仿宋" w:hint="eastAsia"/>
          <w:sz w:val="32"/>
          <w:szCs w:val="32"/>
        </w:rPr>
        <w:t>涉税服务人员</w:t>
      </w:r>
      <w:r>
        <w:rPr>
          <w:rFonts w:ascii="仿宋" w:eastAsia="仿宋" w:hAnsi="仿宋" w:hint="eastAsia"/>
          <w:sz w:val="32"/>
          <w:szCs w:val="32"/>
        </w:rPr>
        <w:t>执行税务司法鉴定业务适用本指引。</w:t>
      </w:r>
    </w:p>
    <w:p w14:paraId="6CAD8263" w14:textId="37E8DBA4" w:rsidR="005F38BB" w:rsidRDefault="005F38BB" w:rsidP="005F38BB">
      <w:pPr>
        <w:ind w:firstLineChars="200" w:firstLine="643"/>
        <w:rPr>
          <w:rFonts w:ascii="仿宋" w:eastAsia="仿宋" w:hAnsi="仿宋"/>
          <w:sz w:val="32"/>
          <w:szCs w:val="32"/>
        </w:rPr>
      </w:pPr>
      <w:r>
        <w:rPr>
          <w:rFonts w:ascii="仿宋" w:eastAsia="仿宋" w:hAnsi="仿宋" w:hint="eastAsia"/>
          <w:b/>
          <w:sz w:val="32"/>
          <w:szCs w:val="32"/>
        </w:rPr>
        <w:t>第三条</w:t>
      </w:r>
      <w:r w:rsidR="007062DB">
        <w:rPr>
          <w:rFonts w:ascii="仿宋" w:eastAsia="仿宋" w:hAnsi="仿宋" w:hint="eastAsia"/>
          <w:b/>
          <w:sz w:val="32"/>
          <w:szCs w:val="32"/>
        </w:rPr>
        <w:t xml:space="preserve"> </w:t>
      </w:r>
      <w:r>
        <w:rPr>
          <w:rFonts w:ascii="仿宋" w:eastAsia="仿宋" w:hAnsi="仿宋" w:hint="eastAsia"/>
          <w:sz w:val="32"/>
          <w:szCs w:val="32"/>
        </w:rPr>
        <w:t>本指引所称税务司法鉴定</w:t>
      </w:r>
      <w:r>
        <w:rPr>
          <w:rFonts w:ascii="仿宋" w:eastAsia="仿宋" w:hAnsi="仿宋"/>
          <w:sz w:val="32"/>
          <w:szCs w:val="32"/>
        </w:rPr>
        <w:t>是指</w:t>
      </w:r>
      <w:r>
        <w:rPr>
          <w:rFonts w:ascii="仿宋" w:eastAsia="仿宋" w:hAnsi="仿宋" w:hint="eastAsia"/>
          <w:sz w:val="32"/>
          <w:szCs w:val="32"/>
        </w:rPr>
        <w:t>在诉讼过程中，涉税服务人员所在的税务师事务所接受办案机关的委托，对诉讼涉及的税务问题进行审查、鉴别、判断并提供鉴定意见的活动。</w:t>
      </w:r>
    </w:p>
    <w:p w14:paraId="576FEF7F" w14:textId="36856477" w:rsidR="005F38BB" w:rsidRDefault="005F38BB" w:rsidP="005F38BB">
      <w:pPr>
        <w:ind w:firstLineChars="200" w:firstLine="643"/>
        <w:rPr>
          <w:rFonts w:ascii="仿宋" w:eastAsia="仿宋" w:hAnsi="仿宋"/>
          <w:sz w:val="32"/>
          <w:szCs w:val="32"/>
        </w:rPr>
      </w:pPr>
      <w:r>
        <w:rPr>
          <w:rFonts w:ascii="仿宋" w:eastAsia="仿宋" w:hAnsi="仿宋" w:hint="eastAsia"/>
          <w:b/>
          <w:sz w:val="32"/>
          <w:szCs w:val="32"/>
        </w:rPr>
        <w:t>第四条</w:t>
      </w:r>
      <w:r w:rsidR="007062DB">
        <w:rPr>
          <w:rFonts w:ascii="仿宋" w:eastAsia="仿宋" w:hAnsi="仿宋" w:hint="eastAsia"/>
          <w:b/>
          <w:sz w:val="32"/>
          <w:szCs w:val="32"/>
        </w:rPr>
        <w:t xml:space="preserve"> </w:t>
      </w:r>
      <w:r>
        <w:rPr>
          <w:rFonts w:ascii="仿宋" w:eastAsia="仿宋" w:hAnsi="仿宋" w:hint="eastAsia"/>
          <w:sz w:val="32"/>
          <w:szCs w:val="32"/>
        </w:rPr>
        <w:t>本指引使用下列税务司法鉴定业务术语：</w:t>
      </w:r>
    </w:p>
    <w:p w14:paraId="7C43CBC0" w14:textId="77777777" w:rsidR="005F38BB" w:rsidRDefault="005F38BB" w:rsidP="005F38BB">
      <w:pPr>
        <w:ind w:firstLineChars="200" w:firstLine="640"/>
        <w:rPr>
          <w:rFonts w:ascii="仿宋" w:eastAsia="仿宋" w:hAnsi="仿宋" w:cs="仿宋_GB2312"/>
          <w:sz w:val="32"/>
          <w:szCs w:val="32"/>
        </w:rPr>
      </w:pPr>
      <w:r>
        <w:rPr>
          <w:rFonts w:ascii="仿宋" w:eastAsia="仿宋" w:hAnsi="仿宋" w:hint="eastAsia"/>
          <w:sz w:val="32"/>
          <w:szCs w:val="32"/>
        </w:rPr>
        <w:t xml:space="preserve">（一） </w:t>
      </w:r>
      <w:r>
        <w:rPr>
          <w:rFonts w:ascii="仿宋" w:eastAsia="仿宋" w:hAnsi="仿宋" w:cs="仿宋_GB2312" w:hint="eastAsia"/>
          <w:sz w:val="32"/>
          <w:szCs w:val="32"/>
        </w:rPr>
        <w:t>委托人，是指委托税务师</w:t>
      </w:r>
      <w:r>
        <w:rPr>
          <w:rFonts w:ascii="仿宋" w:eastAsia="仿宋" w:hAnsi="仿宋" w:cs="仿宋_GB2312" w:hint="eastAsia"/>
          <w:kern w:val="0"/>
          <w:sz w:val="32"/>
          <w:szCs w:val="32"/>
        </w:rPr>
        <w:t>事务所</w:t>
      </w:r>
      <w:r>
        <w:rPr>
          <w:rFonts w:ascii="仿宋" w:eastAsia="仿宋" w:hAnsi="仿宋" w:cs="仿宋_GB2312" w:hint="eastAsia"/>
          <w:sz w:val="32"/>
          <w:szCs w:val="32"/>
        </w:rPr>
        <w:t>对</w:t>
      </w:r>
      <w:r>
        <w:rPr>
          <w:rFonts w:ascii="仿宋" w:eastAsia="仿宋" w:hAnsi="仿宋" w:hint="eastAsia"/>
          <w:sz w:val="32"/>
          <w:szCs w:val="32"/>
        </w:rPr>
        <w:t>税务问题</w:t>
      </w:r>
      <w:r>
        <w:rPr>
          <w:rFonts w:ascii="仿宋" w:eastAsia="仿宋" w:hAnsi="仿宋" w:cs="仿宋_GB2312" w:hint="eastAsia"/>
          <w:sz w:val="32"/>
          <w:szCs w:val="32"/>
        </w:rPr>
        <w:t>进行鉴定的单位；</w:t>
      </w:r>
    </w:p>
    <w:p w14:paraId="4FEC852D" w14:textId="77777777" w:rsidR="005F38BB" w:rsidRDefault="005F38BB" w:rsidP="005F38BB">
      <w:pPr>
        <w:ind w:firstLineChars="200" w:firstLine="640"/>
        <w:rPr>
          <w:rFonts w:ascii="仿宋" w:eastAsia="仿宋" w:hAnsi="仿宋"/>
          <w:sz w:val="32"/>
          <w:szCs w:val="32"/>
        </w:rPr>
      </w:pPr>
      <w:r>
        <w:rPr>
          <w:rFonts w:ascii="仿宋" w:eastAsia="仿宋" w:hAnsi="仿宋" w:cs="仿宋_GB2312" w:hint="eastAsia"/>
          <w:sz w:val="32"/>
          <w:szCs w:val="32"/>
        </w:rPr>
        <w:t>（二）</w:t>
      </w:r>
      <w:r>
        <w:rPr>
          <w:rFonts w:ascii="仿宋" w:eastAsia="仿宋" w:hAnsi="仿宋" w:hint="eastAsia"/>
          <w:sz w:val="32"/>
          <w:szCs w:val="32"/>
        </w:rPr>
        <w:t xml:space="preserve"> 鉴定人，是指具有税务司法鉴定专业胜任能力的涉税专业服务人员；</w:t>
      </w:r>
    </w:p>
    <w:p w14:paraId="3FBDF613" w14:textId="77777777" w:rsidR="005F38BB" w:rsidRDefault="005F38BB" w:rsidP="005F38BB">
      <w:pPr>
        <w:ind w:firstLineChars="200" w:firstLine="640"/>
        <w:rPr>
          <w:rFonts w:ascii="仿宋" w:eastAsia="仿宋" w:hAnsi="仿宋"/>
          <w:sz w:val="32"/>
          <w:szCs w:val="32"/>
        </w:rPr>
      </w:pPr>
      <w:r>
        <w:rPr>
          <w:rFonts w:ascii="仿宋" w:eastAsia="仿宋" w:hAnsi="仿宋" w:hint="eastAsia"/>
          <w:sz w:val="32"/>
          <w:szCs w:val="32"/>
        </w:rPr>
        <w:lastRenderedPageBreak/>
        <w:t>（三） 鉴定事项，是指委托人委托鉴定人进行审查、鉴别、判断并提供鉴定意见的对象；</w:t>
      </w:r>
    </w:p>
    <w:p w14:paraId="759611DD" w14:textId="77777777" w:rsidR="005F38BB" w:rsidRDefault="005F38BB" w:rsidP="005F38BB">
      <w:pPr>
        <w:ind w:firstLineChars="200" w:firstLine="640"/>
        <w:rPr>
          <w:rFonts w:ascii="仿宋" w:eastAsia="仿宋" w:hAnsi="仿宋"/>
          <w:sz w:val="32"/>
          <w:szCs w:val="32"/>
        </w:rPr>
      </w:pPr>
      <w:r>
        <w:rPr>
          <w:rFonts w:ascii="仿宋" w:eastAsia="仿宋" w:hAnsi="仿宋" w:hint="eastAsia"/>
          <w:sz w:val="32"/>
          <w:szCs w:val="32"/>
        </w:rPr>
        <w:t>（四） 鉴定材料，是指在鉴定业务过程中涉及的各类信息载体，包括与案件有关的交易材料、会计凭证、会计账簿、财务报表及其他财务税务资料。</w:t>
      </w:r>
    </w:p>
    <w:p w14:paraId="193838C2" w14:textId="301C995D" w:rsidR="005F38BB" w:rsidRDefault="005F38BB" w:rsidP="005F38BB">
      <w:pPr>
        <w:ind w:firstLineChars="200" w:firstLine="643"/>
        <w:rPr>
          <w:rFonts w:ascii="仿宋" w:eastAsia="仿宋" w:hAnsi="仿宋"/>
          <w:sz w:val="32"/>
          <w:szCs w:val="32"/>
        </w:rPr>
      </w:pPr>
      <w:r>
        <w:rPr>
          <w:rFonts w:ascii="仿宋" w:eastAsia="仿宋" w:hAnsi="仿宋" w:hint="eastAsia"/>
          <w:b/>
          <w:sz w:val="32"/>
          <w:szCs w:val="32"/>
        </w:rPr>
        <w:t>第五条</w:t>
      </w:r>
      <w:r w:rsidR="007062DB">
        <w:rPr>
          <w:rFonts w:ascii="仿宋" w:eastAsia="仿宋" w:hAnsi="仿宋" w:hint="eastAsia"/>
          <w:b/>
          <w:sz w:val="32"/>
          <w:szCs w:val="32"/>
        </w:rPr>
        <w:t xml:space="preserve"> </w:t>
      </w:r>
      <w:r>
        <w:rPr>
          <w:rFonts w:ascii="仿宋" w:eastAsia="仿宋" w:hAnsi="仿宋" w:hint="eastAsia"/>
          <w:sz w:val="32"/>
          <w:szCs w:val="32"/>
        </w:rPr>
        <w:t>税务司法鉴定业务鉴定事项的范围包括：</w:t>
      </w:r>
    </w:p>
    <w:p w14:paraId="1CE62C7E" w14:textId="77777777" w:rsidR="005F38BB" w:rsidRDefault="005F38BB" w:rsidP="005F38BB">
      <w:pPr>
        <w:ind w:firstLineChars="200" w:firstLine="640"/>
        <w:rPr>
          <w:rFonts w:ascii="仿宋" w:eastAsia="仿宋" w:hAnsi="仿宋"/>
          <w:sz w:val="32"/>
          <w:szCs w:val="32"/>
        </w:rPr>
      </w:pPr>
      <w:r>
        <w:rPr>
          <w:rFonts w:ascii="仿宋" w:eastAsia="仿宋" w:hAnsi="仿宋" w:hint="eastAsia"/>
          <w:sz w:val="32"/>
          <w:szCs w:val="32"/>
        </w:rPr>
        <w:t>（一） 具体税种纳税义务的发生与税款缴纳情况；</w:t>
      </w:r>
    </w:p>
    <w:p w14:paraId="45459239" w14:textId="77777777" w:rsidR="005F38BB" w:rsidRDefault="005F38BB" w:rsidP="005F38BB">
      <w:pPr>
        <w:ind w:firstLineChars="200" w:firstLine="640"/>
        <w:rPr>
          <w:rFonts w:ascii="仿宋" w:eastAsia="仿宋" w:hAnsi="仿宋"/>
          <w:sz w:val="32"/>
          <w:szCs w:val="32"/>
        </w:rPr>
      </w:pPr>
      <w:r>
        <w:rPr>
          <w:rFonts w:ascii="仿宋" w:eastAsia="仿宋" w:hAnsi="仿宋" w:hint="eastAsia"/>
          <w:sz w:val="32"/>
          <w:szCs w:val="32"/>
        </w:rPr>
        <w:t>（二） 增值税专用发票开具、认证、抵扣情况；</w:t>
      </w:r>
    </w:p>
    <w:p w14:paraId="1907743E" w14:textId="77777777" w:rsidR="005F38BB" w:rsidRDefault="005F38BB" w:rsidP="005F38BB">
      <w:pPr>
        <w:ind w:firstLineChars="200" w:firstLine="640"/>
        <w:rPr>
          <w:rFonts w:ascii="仿宋" w:eastAsia="仿宋" w:hAnsi="仿宋"/>
          <w:sz w:val="32"/>
          <w:szCs w:val="32"/>
        </w:rPr>
      </w:pPr>
      <w:r>
        <w:rPr>
          <w:rFonts w:ascii="仿宋" w:eastAsia="仿宋" w:hAnsi="仿宋" w:hint="eastAsia"/>
          <w:sz w:val="32"/>
          <w:szCs w:val="32"/>
        </w:rPr>
        <w:t>（三） 其他可以用于抵扣税款发票的开具与抵扣情况；</w:t>
      </w:r>
    </w:p>
    <w:p w14:paraId="4E0338B4" w14:textId="77777777" w:rsidR="005F38BB" w:rsidRDefault="005F38BB" w:rsidP="005F38BB">
      <w:pPr>
        <w:ind w:firstLineChars="200" w:firstLine="640"/>
        <w:rPr>
          <w:rFonts w:ascii="仿宋" w:eastAsia="仿宋" w:hAnsi="仿宋"/>
          <w:sz w:val="32"/>
          <w:szCs w:val="32"/>
        </w:rPr>
      </w:pPr>
      <w:r>
        <w:rPr>
          <w:rFonts w:ascii="仿宋" w:eastAsia="仿宋" w:hAnsi="仿宋" w:hint="eastAsia"/>
          <w:sz w:val="32"/>
          <w:szCs w:val="32"/>
        </w:rPr>
        <w:t>（四） 获取国家减税、免税、退税、出口退税情况；</w:t>
      </w:r>
    </w:p>
    <w:p w14:paraId="6CA3247C" w14:textId="77777777" w:rsidR="005F38BB" w:rsidRPr="001A484F" w:rsidRDefault="005F38BB" w:rsidP="005F38BB">
      <w:pPr>
        <w:ind w:firstLineChars="200" w:firstLine="640"/>
        <w:rPr>
          <w:rFonts w:ascii="仿宋" w:eastAsia="仿宋" w:hAnsi="仿宋"/>
          <w:sz w:val="32"/>
          <w:szCs w:val="32"/>
        </w:rPr>
      </w:pPr>
      <w:r>
        <w:rPr>
          <w:rFonts w:ascii="仿宋" w:eastAsia="仿宋" w:hAnsi="仿宋" w:hint="eastAsia"/>
          <w:sz w:val="32"/>
          <w:szCs w:val="32"/>
        </w:rPr>
        <w:t>（五） 其他在诉讼活动中需要进行鉴定的涉税事项。</w:t>
      </w:r>
    </w:p>
    <w:p w14:paraId="1ED6BF9B" w14:textId="1CAAA56D" w:rsidR="005F38BB" w:rsidRPr="005F38BB" w:rsidRDefault="005F38BB" w:rsidP="00195BAA">
      <w:pPr>
        <w:ind w:firstLineChars="200" w:firstLine="643"/>
        <w:rPr>
          <w:rFonts w:ascii="仿宋" w:eastAsia="仿宋" w:hAnsi="仿宋"/>
          <w:sz w:val="32"/>
          <w:szCs w:val="32"/>
        </w:rPr>
      </w:pPr>
      <w:r>
        <w:rPr>
          <w:rFonts w:ascii="仿宋" w:eastAsia="仿宋" w:hAnsi="仿宋" w:hint="eastAsia"/>
          <w:b/>
          <w:sz w:val="32"/>
          <w:szCs w:val="32"/>
        </w:rPr>
        <w:t>第六条</w:t>
      </w:r>
      <w:r w:rsidR="007062DB">
        <w:rPr>
          <w:rFonts w:ascii="仿宋" w:eastAsia="仿宋" w:hAnsi="仿宋" w:hint="eastAsia"/>
          <w:b/>
          <w:sz w:val="32"/>
          <w:szCs w:val="32"/>
        </w:rPr>
        <w:t xml:space="preserve"> </w:t>
      </w:r>
      <w:r w:rsidRPr="00195BAA">
        <w:rPr>
          <w:rFonts w:ascii="仿宋" w:eastAsia="仿宋" w:hAnsi="仿宋" w:hint="eastAsia"/>
          <w:sz w:val="32"/>
          <w:szCs w:val="32"/>
        </w:rPr>
        <w:t>税务师事务所及其涉税服务人员提供税务司法鉴定服务，应当按照《</w:t>
      </w:r>
      <w:r w:rsidR="006C7E21">
        <w:rPr>
          <w:rFonts w:ascii="仿宋" w:eastAsia="仿宋" w:hAnsi="仿宋" w:hint="eastAsia"/>
          <w:sz w:val="32"/>
          <w:szCs w:val="32"/>
        </w:rPr>
        <w:t>税务师行业</w:t>
      </w:r>
      <w:r w:rsidRPr="00195BAA">
        <w:rPr>
          <w:rFonts w:ascii="仿宋" w:eastAsia="仿宋" w:hAnsi="仿宋" w:hint="eastAsia"/>
          <w:sz w:val="32"/>
          <w:szCs w:val="32"/>
        </w:rPr>
        <w:t>涉税专业服务程序指引（试行）》和《</w:t>
      </w:r>
      <w:r w:rsidR="00C90854" w:rsidRPr="00C90854">
        <w:rPr>
          <w:rFonts w:ascii="仿宋" w:eastAsia="仿宋" w:hAnsi="仿宋" w:hint="eastAsia"/>
          <w:sz w:val="32"/>
          <w:szCs w:val="32"/>
        </w:rPr>
        <w:t>涉税鉴证业务指引（试行）</w:t>
      </w:r>
      <w:r w:rsidRPr="00195BAA">
        <w:rPr>
          <w:rFonts w:ascii="仿宋" w:eastAsia="仿宋" w:hAnsi="仿宋" w:hint="eastAsia"/>
          <w:sz w:val="32"/>
          <w:szCs w:val="32"/>
        </w:rPr>
        <w:t>》执行业务流程。</w:t>
      </w:r>
      <w:r>
        <w:rPr>
          <w:rFonts w:ascii="仿宋" w:eastAsia="仿宋" w:hAnsi="仿宋" w:cs="仿宋_GB2312" w:hint="eastAsia"/>
          <w:sz w:val="32"/>
          <w:szCs w:val="32"/>
        </w:rPr>
        <w:t>主要环节包括:业务承接、业务实施、出具《税务司法鉴定意见书》、业务记录、鉴定人出庭作证等。</w:t>
      </w:r>
    </w:p>
    <w:p w14:paraId="29E10376" w14:textId="1A5954F8" w:rsidR="00C110A5"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5F38BB">
        <w:rPr>
          <w:rFonts w:ascii="仿宋" w:eastAsia="仿宋" w:hAnsi="仿宋" w:hint="eastAsia"/>
          <w:b/>
          <w:sz w:val="32"/>
          <w:szCs w:val="32"/>
        </w:rPr>
        <w:t>七</w:t>
      </w:r>
      <w:r>
        <w:rPr>
          <w:rFonts w:ascii="仿宋" w:eastAsia="仿宋" w:hAnsi="仿宋" w:hint="eastAsia"/>
          <w:b/>
          <w:sz w:val="32"/>
          <w:szCs w:val="32"/>
        </w:rPr>
        <w:t>条</w:t>
      </w:r>
      <w:r w:rsidR="007062DB">
        <w:rPr>
          <w:rFonts w:ascii="仿宋" w:eastAsia="仿宋" w:hAnsi="仿宋" w:hint="eastAsia"/>
          <w:sz w:val="32"/>
          <w:szCs w:val="32"/>
        </w:rPr>
        <w:t xml:space="preserve"> </w:t>
      </w:r>
      <w:r>
        <w:rPr>
          <w:rFonts w:ascii="仿宋" w:eastAsia="仿宋" w:hAnsi="仿宋" w:hint="eastAsia"/>
          <w:sz w:val="32"/>
          <w:szCs w:val="32"/>
        </w:rPr>
        <w:t>税务</w:t>
      </w:r>
      <w:r>
        <w:rPr>
          <w:rFonts w:ascii="仿宋" w:eastAsia="仿宋" w:hAnsi="仿宋"/>
          <w:sz w:val="32"/>
          <w:szCs w:val="32"/>
        </w:rPr>
        <w:t>司法鉴定实行鉴定人负责制度。</w:t>
      </w:r>
    </w:p>
    <w:p w14:paraId="3B0417EB" w14:textId="77777777" w:rsidR="00C110A5" w:rsidRDefault="00A95720">
      <w:pPr>
        <w:ind w:firstLineChars="200" w:firstLine="640"/>
        <w:rPr>
          <w:rFonts w:ascii="仿宋" w:eastAsia="仿宋" w:hAnsi="仿宋"/>
          <w:sz w:val="32"/>
          <w:szCs w:val="32"/>
        </w:rPr>
      </w:pPr>
      <w:r>
        <w:rPr>
          <w:rFonts w:ascii="仿宋" w:eastAsia="仿宋" w:hAnsi="仿宋"/>
          <w:sz w:val="32"/>
          <w:szCs w:val="32"/>
        </w:rPr>
        <w:t>鉴定人应当</w:t>
      </w:r>
      <w:r>
        <w:rPr>
          <w:rFonts w:ascii="仿宋" w:eastAsia="仿宋" w:hAnsi="仿宋" w:hint="eastAsia"/>
          <w:sz w:val="32"/>
          <w:szCs w:val="32"/>
        </w:rPr>
        <w:t>依法</w:t>
      </w:r>
      <w:r>
        <w:rPr>
          <w:rFonts w:ascii="仿宋" w:eastAsia="仿宋" w:hAnsi="仿宋"/>
          <w:sz w:val="32"/>
          <w:szCs w:val="32"/>
        </w:rPr>
        <w:t>独立、客观、公正地进行鉴定，并对</w:t>
      </w:r>
      <w:r>
        <w:rPr>
          <w:rFonts w:ascii="仿宋" w:eastAsia="仿宋" w:hAnsi="仿宋" w:hint="eastAsia"/>
          <w:sz w:val="32"/>
          <w:szCs w:val="32"/>
        </w:rPr>
        <w:t>自己作出的</w:t>
      </w:r>
      <w:r>
        <w:rPr>
          <w:rFonts w:ascii="仿宋" w:eastAsia="仿宋" w:hAnsi="仿宋"/>
          <w:sz w:val="32"/>
          <w:szCs w:val="32"/>
        </w:rPr>
        <w:t>鉴定意见</w:t>
      </w:r>
      <w:r>
        <w:rPr>
          <w:rFonts w:ascii="仿宋" w:eastAsia="仿宋" w:hAnsi="仿宋" w:hint="eastAsia"/>
          <w:sz w:val="32"/>
          <w:szCs w:val="32"/>
        </w:rPr>
        <w:t>负责</w:t>
      </w:r>
      <w:r>
        <w:rPr>
          <w:rFonts w:ascii="仿宋" w:eastAsia="仿宋" w:hAnsi="仿宋"/>
          <w:sz w:val="32"/>
          <w:szCs w:val="32"/>
        </w:rPr>
        <w:t>。</w:t>
      </w:r>
    </w:p>
    <w:p w14:paraId="59EA38D0" w14:textId="384E9DAF" w:rsidR="009916F4" w:rsidRDefault="00A95720">
      <w:pPr>
        <w:ind w:firstLineChars="200" w:firstLine="640"/>
        <w:rPr>
          <w:rFonts w:ascii="仿宋" w:eastAsia="仿宋" w:hAnsi="仿宋"/>
          <w:sz w:val="32"/>
          <w:szCs w:val="32"/>
        </w:rPr>
      </w:pPr>
      <w:r>
        <w:rPr>
          <w:rFonts w:ascii="仿宋" w:eastAsia="仿宋" w:hAnsi="仿宋" w:hint="eastAsia"/>
          <w:sz w:val="32"/>
          <w:szCs w:val="32"/>
        </w:rPr>
        <w:t>鉴定人不得违反规定会见诉讼当事人及其委托的人。</w:t>
      </w:r>
    </w:p>
    <w:p w14:paraId="1B6A4076" w14:textId="7C858738" w:rsidR="009916F4" w:rsidRDefault="00A95720">
      <w:pPr>
        <w:ind w:firstLineChars="200" w:firstLine="643"/>
        <w:rPr>
          <w:rFonts w:ascii="仿宋" w:eastAsia="仿宋" w:hAnsi="仿宋"/>
          <w:sz w:val="32"/>
          <w:szCs w:val="32"/>
        </w:rPr>
      </w:pPr>
      <w:r>
        <w:rPr>
          <w:rFonts w:ascii="仿宋" w:eastAsia="仿宋" w:hAnsi="仿宋"/>
          <w:b/>
          <w:sz w:val="32"/>
          <w:szCs w:val="32"/>
        </w:rPr>
        <w:t>第</w:t>
      </w:r>
      <w:r w:rsidR="005F38BB">
        <w:rPr>
          <w:rFonts w:ascii="仿宋" w:eastAsia="仿宋" w:hAnsi="仿宋" w:hint="eastAsia"/>
          <w:b/>
          <w:sz w:val="32"/>
          <w:szCs w:val="32"/>
        </w:rPr>
        <w:t>八</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税务师事务所及鉴定人</w:t>
      </w:r>
      <w:r>
        <w:rPr>
          <w:rFonts w:ascii="仿宋" w:eastAsia="仿宋" w:hAnsi="仿宋"/>
          <w:sz w:val="32"/>
          <w:szCs w:val="32"/>
        </w:rPr>
        <w:t>应当保守在执业活动中知悉的国家秘密、商业秘密，不得泄露个人隐私。</w:t>
      </w:r>
    </w:p>
    <w:p w14:paraId="779B8B0D" w14:textId="1F725E79" w:rsidR="009916F4" w:rsidRDefault="00A95720" w:rsidP="00C110A5">
      <w:pPr>
        <w:ind w:firstLineChars="200" w:firstLine="643"/>
        <w:rPr>
          <w:rFonts w:ascii="仿宋" w:eastAsia="仿宋" w:hAnsi="仿宋"/>
          <w:sz w:val="32"/>
          <w:szCs w:val="32"/>
        </w:rPr>
      </w:pPr>
      <w:r>
        <w:rPr>
          <w:rFonts w:ascii="仿宋" w:eastAsia="仿宋" w:hAnsi="仿宋"/>
          <w:b/>
          <w:sz w:val="32"/>
          <w:szCs w:val="32"/>
        </w:rPr>
        <w:lastRenderedPageBreak/>
        <w:t>第</w:t>
      </w:r>
      <w:r w:rsidR="005F38BB">
        <w:rPr>
          <w:rFonts w:ascii="仿宋" w:eastAsia="仿宋" w:hAnsi="仿宋" w:hint="eastAsia"/>
          <w:b/>
          <w:sz w:val="32"/>
          <w:szCs w:val="32"/>
        </w:rPr>
        <w:t>九</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鉴定人</w:t>
      </w:r>
      <w:r>
        <w:rPr>
          <w:rFonts w:ascii="仿宋" w:eastAsia="仿宋" w:hAnsi="仿宋"/>
          <w:sz w:val="32"/>
          <w:szCs w:val="32"/>
        </w:rPr>
        <w:t>在</w:t>
      </w:r>
      <w:r>
        <w:rPr>
          <w:rFonts w:ascii="仿宋" w:eastAsia="仿宋" w:hAnsi="仿宋" w:hint="eastAsia"/>
          <w:sz w:val="32"/>
          <w:szCs w:val="32"/>
        </w:rPr>
        <w:t>执行税务</w:t>
      </w:r>
      <w:r>
        <w:rPr>
          <w:rFonts w:ascii="仿宋" w:eastAsia="仿宋" w:hAnsi="仿宋"/>
          <w:sz w:val="32"/>
          <w:szCs w:val="32"/>
        </w:rPr>
        <w:t>司法鉴定</w:t>
      </w:r>
      <w:r>
        <w:rPr>
          <w:rFonts w:ascii="仿宋" w:eastAsia="仿宋" w:hAnsi="仿宋" w:hint="eastAsia"/>
          <w:sz w:val="32"/>
          <w:szCs w:val="32"/>
        </w:rPr>
        <w:t>业务</w:t>
      </w:r>
      <w:r>
        <w:rPr>
          <w:rFonts w:ascii="仿宋" w:eastAsia="仿宋" w:hAnsi="仿宋"/>
          <w:sz w:val="32"/>
          <w:szCs w:val="32"/>
        </w:rPr>
        <w:t>中应当依照有关法律和本</w:t>
      </w:r>
      <w:r>
        <w:rPr>
          <w:rFonts w:ascii="仿宋" w:eastAsia="仿宋" w:hAnsi="仿宋" w:hint="eastAsia"/>
          <w:sz w:val="32"/>
          <w:szCs w:val="32"/>
        </w:rPr>
        <w:t>指引</w:t>
      </w:r>
      <w:r>
        <w:rPr>
          <w:rFonts w:ascii="仿宋" w:eastAsia="仿宋" w:hAnsi="仿宋"/>
          <w:sz w:val="32"/>
          <w:szCs w:val="32"/>
        </w:rPr>
        <w:t>规定实行回避。</w:t>
      </w:r>
    </w:p>
    <w:p w14:paraId="25325A66" w14:textId="02A2ED53" w:rsidR="009916F4" w:rsidRDefault="00A95720">
      <w:pPr>
        <w:ind w:firstLineChars="200" w:firstLine="643"/>
        <w:rPr>
          <w:rFonts w:ascii="仿宋" w:eastAsia="仿宋" w:hAnsi="仿宋"/>
          <w:sz w:val="32"/>
          <w:szCs w:val="32"/>
        </w:rPr>
      </w:pPr>
      <w:r>
        <w:rPr>
          <w:rFonts w:ascii="仿宋" w:eastAsia="仿宋" w:hAnsi="仿宋"/>
          <w:b/>
          <w:sz w:val="32"/>
          <w:szCs w:val="32"/>
        </w:rPr>
        <w:t>第</w:t>
      </w:r>
      <w:r w:rsidR="005F38BB">
        <w:rPr>
          <w:rFonts w:ascii="仿宋" w:eastAsia="仿宋" w:hAnsi="仿宋" w:hint="eastAsia"/>
          <w:b/>
          <w:sz w:val="32"/>
          <w:szCs w:val="32"/>
        </w:rPr>
        <w:t>十</w:t>
      </w:r>
      <w:r>
        <w:rPr>
          <w:rFonts w:ascii="仿宋" w:eastAsia="仿宋" w:hAnsi="仿宋"/>
          <w:b/>
          <w:sz w:val="32"/>
          <w:szCs w:val="32"/>
        </w:rPr>
        <w:t xml:space="preserve">条 </w:t>
      </w:r>
      <w:r>
        <w:rPr>
          <w:rFonts w:ascii="仿宋" w:eastAsia="仿宋" w:hAnsi="仿宋" w:hint="eastAsia"/>
          <w:sz w:val="32"/>
          <w:szCs w:val="32"/>
        </w:rPr>
        <w:t>税务师事务所及鉴定人进行税务司法鉴定活动应当依法接受监督。对于有违反有关法律、法规、规章规定行为的，由主管行政机关依法给予相应的行政处罚；对于有违反税务司法鉴定行业规范行为的，由中国注册税务师协会给予相应的行业处分。</w:t>
      </w:r>
    </w:p>
    <w:p w14:paraId="17C2CB75" w14:textId="074854DC" w:rsidR="009916F4" w:rsidRDefault="00A95720">
      <w:pPr>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十</w:t>
      </w:r>
      <w:r w:rsidR="005F38BB">
        <w:rPr>
          <w:rFonts w:ascii="仿宋" w:eastAsia="仿宋" w:hAnsi="仿宋" w:hint="eastAsia"/>
          <w:b/>
          <w:sz w:val="32"/>
          <w:szCs w:val="32"/>
        </w:rPr>
        <w:t>一</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税务师事务所应当加强对鉴定人执业活动的管理和监督。鉴定人违反本指引规定的，税务师事务所应当予以纠正。</w:t>
      </w:r>
    </w:p>
    <w:p w14:paraId="5EFD9142" w14:textId="1D35AD42" w:rsidR="009916F4" w:rsidRPr="007062DB" w:rsidRDefault="00A95720" w:rsidP="007062DB">
      <w:pPr>
        <w:ind w:firstLineChars="200" w:firstLine="643"/>
        <w:jc w:val="center"/>
        <w:rPr>
          <w:rFonts w:ascii="仿宋" w:eastAsia="仿宋" w:hAnsi="仿宋"/>
          <w:b/>
          <w:sz w:val="32"/>
          <w:szCs w:val="32"/>
        </w:rPr>
      </w:pPr>
      <w:bookmarkStart w:id="1" w:name="_Toc10193773"/>
      <w:r w:rsidRPr="007062DB">
        <w:rPr>
          <w:rFonts w:ascii="仿宋" w:eastAsia="仿宋" w:hAnsi="仿宋" w:hint="eastAsia"/>
          <w:b/>
          <w:sz w:val="32"/>
          <w:szCs w:val="32"/>
        </w:rPr>
        <w:t>第</w:t>
      </w:r>
      <w:r w:rsidR="005F38BB" w:rsidRPr="007062DB">
        <w:rPr>
          <w:rFonts w:ascii="仿宋" w:eastAsia="仿宋" w:hAnsi="仿宋" w:hint="eastAsia"/>
          <w:b/>
          <w:sz w:val="32"/>
          <w:szCs w:val="32"/>
        </w:rPr>
        <w:t>二</w:t>
      </w:r>
      <w:r w:rsidRPr="007062DB">
        <w:rPr>
          <w:rFonts w:ascii="仿宋" w:eastAsia="仿宋" w:hAnsi="仿宋" w:hint="eastAsia"/>
          <w:b/>
          <w:sz w:val="32"/>
          <w:szCs w:val="32"/>
        </w:rPr>
        <w:t xml:space="preserve">章 </w:t>
      </w:r>
      <w:r w:rsidRPr="007062DB">
        <w:rPr>
          <w:rFonts w:ascii="仿宋" w:eastAsia="仿宋" w:hAnsi="仿宋"/>
          <w:b/>
          <w:sz w:val="32"/>
          <w:szCs w:val="32"/>
        </w:rPr>
        <w:t xml:space="preserve"> 业务承接</w:t>
      </w:r>
      <w:bookmarkEnd w:id="1"/>
    </w:p>
    <w:p w14:paraId="43AC9381" w14:textId="331CC34E" w:rsidR="001A484F" w:rsidRDefault="00A95720" w:rsidP="001A484F">
      <w:pPr>
        <w:ind w:firstLineChars="200" w:firstLine="643"/>
        <w:rPr>
          <w:rFonts w:ascii="仿宋" w:eastAsia="仿宋" w:hAnsi="仿宋"/>
          <w:sz w:val="32"/>
          <w:szCs w:val="32"/>
        </w:rPr>
      </w:pPr>
      <w:r w:rsidRPr="007062DB">
        <w:rPr>
          <w:rFonts w:ascii="仿宋" w:eastAsia="仿宋" w:hAnsi="仿宋" w:hint="eastAsia"/>
          <w:b/>
          <w:sz w:val="32"/>
          <w:szCs w:val="32"/>
        </w:rPr>
        <w:t>第十</w:t>
      </w:r>
      <w:r w:rsidR="005F38BB" w:rsidRPr="007062DB">
        <w:rPr>
          <w:rFonts w:ascii="仿宋" w:eastAsia="仿宋" w:hAnsi="仿宋" w:hint="eastAsia"/>
          <w:b/>
          <w:sz w:val="32"/>
          <w:szCs w:val="32"/>
        </w:rPr>
        <w:t>二</w:t>
      </w:r>
      <w:r w:rsidRPr="007062DB">
        <w:rPr>
          <w:rFonts w:ascii="仿宋" w:eastAsia="仿宋" w:hAnsi="仿宋" w:hint="eastAsia"/>
          <w:b/>
          <w:sz w:val="32"/>
          <w:szCs w:val="32"/>
        </w:rPr>
        <w:t>条</w:t>
      </w:r>
      <w:r>
        <w:rPr>
          <w:rFonts w:ascii="仿宋" w:eastAsia="仿宋" w:hAnsi="仿宋"/>
          <w:sz w:val="32"/>
          <w:szCs w:val="32"/>
        </w:rPr>
        <w:t xml:space="preserve"> </w:t>
      </w:r>
      <w:r w:rsidR="0057178A">
        <w:rPr>
          <w:rFonts w:ascii="仿宋" w:eastAsia="仿宋" w:hAnsi="仿宋" w:hint="eastAsia"/>
          <w:sz w:val="32"/>
          <w:szCs w:val="32"/>
        </w:rPr>
        <w:t>在刑事诉讼</w:t>
      </w:r>
      <w:r w:rsidR="000E50BA">
        <w:rPr>
          <w:rFonts w:ascii="仿宋" w:eastAsia="仿宋" w:hAnsi="仿宋" w:hint="eastAsia"/>
          <w:sz w:val="32"/>
          <w:szCs w:val="32"/>
        </w:rPr>
        <w:t>活动</w:t>
      </w:r>
      <w:r w:rsidR="0057178A">
        <w:rPr>
          <w:rFonts w:ascii="仿宋" w:eastAsia="仿宋" w:hAnsi="仿宋" w:hint="eastAsia"/>
          <w:sz w:val="32"/>
          <w:szCs w:val="32"/>
        </w:rPr>
        <w:t>中，</w:t>
      </w:r>
      <w:r>
        <w:rPr>
          <w:rFonts w:ascii="仿宋" w:eastAsia="仿宋" w:hAnsi="仿宋"/>
          <w:sz w:val="32"/>
          <w:szCs w:val="32"/>
        </w:rPr>
        <w:t>税务师事务所</w:t>
      </w:r>
      <w:r>
        <w:rPr>
          <w:rFonts w:ascii="仿宋" w:eastAsia="仿宋" w:hAnsi="仿宋" w:hint="eastAsia"/>
          <w:sz w:val="32"/>
          <w:szCs w:val="32"/>
        </w:rPr>
        <w:t>应当统一</w:t>
      </w:r>
      <w:r w:rsidR="0057178A">
        <w:rPr>
          <w:rFonts w:ascii="仿宋" w:eastAsia="仿宋" w:hAnsi="仿宋" w:hint="eastAsia"/>
          <w:sz w:val="32"/>
          <w:szCs w:val="32"/>
        </w:rPr>
        <w:t>接受</w:t>
      </w:r>
      <w:r>
        <w:rPr>
          <w:rFonts w:ascii="仿宋" w:eastAsia="仿宋" w:hAnsi="仿宋" w:hint="eastAsia"/>
          <w:sz w:val="32"/>
          <w:szCs w:val="32"/>
        </w:rPr>
        <w:t>办案机关的</w:t>
      </w:r>
      <w:r w:rsidR="000951E8">
        <w:rPr>
          <w:rFonts w:ascii="仿宋" w:eastAsia="仿宋" w:hAnsi="仿宋" w:hint="eastAsia"/>
          <w:sz w:val="32"/>
          <w:szCs w:val="32"/>
        </w:rPr>
        <w:t>税务</w:t>
      </w:r>
      <w:r>
        <w:rPr>
          <w:rFonts w:ascii="仿宋" w:eastAsia="仿宋" w:hAnsi="仿宋" w:hint="eastAsia"/>
          <w:sz w:val="32"/>
          <w:szCs w:val="32"/>
        </w:rPr>
        <w:t>司法鉴定委托</w:t>
      </w:r>
      <w:r w:rsidR="0057178A">
        <w:rPr>
          <w:rFonts w:ascii="仿宋" w:eastAsia="仿宋" w:hAnsi="仿宋" w:hint="eastAsia"/>
          <w:sz w:val="32"/>
          <w:szCs w:val="32"/>
        </w:rPr>
        <w:t>，</w:t>
      </w:r>
      <w:r w:rsidR="0057178A" w:rsidRPr="00C33A39">
        <w:rPr>
          <w:rFonts w:ascii="仿宋" w:eastAsia="仿宋" w:hAnsi="仿宋" w:hint="eastAsia"/>
          <w:sz w:val="32"/>
          <w:szCs w:val="32"/>
        </w:rPr>
        <w:t>包括在侦查阶段接受公安机关等侦查机关的委托，在审查起诉阶段接受</w:t>
      </w:r>
      <w:r w:rsidR="00E23475" w:rsidRPr="00C33A39">
        <w:rPr>
          <w:rFonts w:ascii="仿宋" w:eastAsia="仿宋" w:hAnsi="仿宋" w:hint="eastAsia"/>
          <w:sz w:val="32"/>
          <w:szCs w:val="32"/>
        </w:rPr>
        <w:t>人民检察院或者</w:t>
      </w:r>
      <w:r w:rsidR="00153EA1" w:rsidRPr="00C33A39">
        <w:rPr>
          <w:rFonts w:ascii="仿宋" w:eastAsia="仿宋" w:hAnsi="仿宋" w:hint="eastAsia"/>
          <w:sz w:val="32"/>
          <w:szCs w:val="32"/>
        </w:rPr>
        <w:t>公安机关等侦查机关</w:t>
      </w:r>
      <w:r w:rsidR="0057178A" w:rsidRPr="00C33A39">
        <w:rPr>
          <w:rFonts w:ascii="仿宋" w:eastAsia="仿宋" w:hAnsi="仿宋" w:hint="eastAsia"/>
          <w:sz w:val="32"/>
          <w:szCs w:val="32"/>
        </w:rPr>
        <w:t>的委托</w:t>
      </w:r>
      <w:r w:rsidR="0057178A">
        <w:rPr>
          <w:rFonts w:ascii="仿宋" w:eastAsia="仿宋" w:hAnsi="仿宋" w:hint="eastAsia"/>
          <w:sz w:val="32"/>
          <w:szCs w:val="32"/>
        </w:rPr>
        <w:t>，在审理阶段接受</w:t>
      </w:r>
      <w:r w:rsidR="00153EA1">
        <w:rPr>
          <w:rFonts w:ascii="仿宋" w:eastAsia="仿宋" w:hAnsi="仿宋" w:hint="eastAsia"/>
          <w:sz w:val="32"/>
          <w:szCs w:val="32"/>
        </w:rPr>
        <w:t>人民</w:t>
      </w:r>
      <w:r w:rsidR="0057178A">
        <w:rPr>
          <w:rFonts w:ascii="仿宋" w:eastAsia="仿宋" w:hAnsi="仿宋" w:hint="eastAsia"/>
          <w:sz w:val="32"/>
          <w:szCs w:val="32"/>
        </w:rPr>
        <w:t>法院的委托</w:t>
      </w:r>
      <w:r>
        <w:rPr>
          <w:rFonts w:ascii="仿宋" w:eastAsia="仿宋" w:hAnsi="仿宋"/>
          <w:sz w:val="32"/>
          <w:szCs w:val="32"/>
        </w:rPr>
        <w:t>。</w:t>
      </w:r>
    </w:p>
    <w:p w14:paraId="4ACDE6B1" w14:textId="7BB4BB3D" w:rsidR="000951E8" w:rsidRDefault="0057178A" w:rsidP="001A484F">
      <w:pPr>
        <w:ind w:firstLineChars="200" w:firstLine="640"/>
        <w:rPr>
          <w:rFonts w:ascii="仿宋" w:eastAsia="仿宋" w:hAnsi="仿宋"/>
          <w:sz w:val="32"/>
          <w:szCs w:val="32"/>
        </w:rPr>
      </w:pPr>
      <w:r>
        <w:rPr>
          <w:rFonts w:ascii="仿宋" w:eastAsia="仿宋" w:hAnsi="仿宋" w:hint="eastAsia"/>
          <w:sz w:val="32"/>
          <w:szCs w:val="32"/>
        </w:rPr>
        <w:t>在刑事诉讼</w:t>
      </w:r>
      <w:r w:rsidR="000E50BA">
        <w:rPr>
          <w:rFonts w:ascii="仿宋" w:eastAsia="仿宋" w:hAnsi="仿宋" w:hint="eastAsia"/>
          <w:sz w:val="32"/>
          <w:szCs w:val="32"/>
        </w:rPr>
        <w:t>活动</w:t>
      </w:r>
      <w:r>
        <w:rPr>
          <w:rFonts w:ascii="仿宋" w:eastAsia="仿宋" w:hAnsi="仿宋" w:hint="eastAsia"/>
          <w:sz w:val="32"/>
          <w:szCs w:val="32"/>
        </w:rPr>
        <w:t>中，</w:t>
      </w:r>
      <w:r>
        <w:rPr>
          <w:rFonts w:ascii="仿宋" w:eastAsia="仿宋" w:hAnsi="仿宋"/>
          <w:sz w:val="32"/>
          <w:szCs w:val="32"/>
        </w:rPr>
        <w:t>税务师事务所不得违反法律、法规、规章的有关规定接受犯罪嫌疑人、被告人及其代理人的委托。</w:t>
      </w:r>
    </w:p>
    <w:p w14:paraId="2B1D47FE" w14:textId="16F30AC9" w:rsidR="000E50BA" w:rsidRDefault="00A95720" w:rsidP="000951E8">
      <w:pPr>
        <w:ind w:firstLineChars="200" w:firstLine="643"/>
        <w:rPr>
          <w:rFonts w:ascii="仿宋" w:eastAsia="仿宋" w:hAnsi="仿宋"/>
          <w:sz w:val="32"/>
          <w:szCs w:val="32"/>
        </w:rPr>
      </w:pPr>
      <w:r>
        <w:rPr>
          <w:rFonts w:ascii="仿宋" w:eastAsia="仿宋" w:hAnsi="仿宋" w:hint="eastAsia"/>
          <w:b/>
          <w:sz w:val="32"/>
          <w:szCs w:val="32"/>
        </w:rPr>
        <w:t>第十</w:t>
      </w:r>
      <w:r w:rsidR="005F38BB">
        <w:rPr>
          <w:rFonts w:ascii="仿宋" w:eastAsia="仿宋" w:hAnsi="仿宋" w:hint="eastAsia"/>
          <w:b/>
          <w:sz w:val="32"/>
          <w:szCs w:val="32"/>
        </w:rPr>
        <w:t>三</w:t>
      </w:r>
      <w:r>
        <w:rPr>
          <w:rFonts w:ascii="仿宋" w:eastAsia="仿宋" w:hAnsi="仿宋" w:hint="eastAsia"/>
          <w:b/>
          <w:sz w:val="32"/>
          <w:szCs w:val="32"/>
        </w:rPr>
        <w:t>条</w:t>
      </w:r>
      <w:r w:rsidR="000951E8">
        <w:rPr>
          <w:rFonts w:ascii="仿宋" w:eastAsia="仿宋" w:hAnsi="仿宋" w:hint="eastAsia"/>
          <w:b/>
          <w:sz w:val="32"/>
          <w:szCs w:val="32"/>
        </w:rPr>
        <w:t xml:space="preserve"> </w:t>
      </w:r>
      <w:r w:rsidR="0057178A">
        <w:rPr>
          <w:rFonts w:ascii="仿宋" w:eastAsia="仿宋" w:hAnsi="仿宋" w:hint="eastAsia"/>
          <w:sz w:val="32"/>
          <w:szCs w:val="32"/>
        </w:rPr>
        <w:t>在民事</w:t>
      </w:r>
      <w:r w:rsidR="000E50BA">
        <w:rPr>
          <w:rFonts w:ascii="仿宋" w:eastAsia="仿宋" w:hAnsi="仿宋" w:hint="eastAsia"/>
          <w:sz w:val="32"/>
          <w:szCs w:val="32"/>
        </w:rPr>
        <w:t>及行政</w:t>
      </w:r>
      <w:r w:rsidR="0057178A">
        <w:rPr>
          <w:rFonts w:ascii="仿宋" w:eastAsia="仿宋" w:hAnsi="仿宋" w:hint="eastAsia"/>
          <w:sz w:val="32"/>
          <w:szCs w:val="32"/>
        </w:rPr>
        <w:t>诉讼活动中，税务师事务所可以接受</w:t>
      </w:r>
      <w:r w:rsidR="00153EA1">
        <w:rPr>
          <w:rFonts w:ascii="仿宋" w:eastAsia="仿宋" w:hAnsi="仿宋" w:hint="eastAsia"/>
          <w:sz w:val="32"/>
          <w:szCs w:val="32"/>
        </w:rPr>
        <w:t>人民</w:t>
      </w:r>
      <w:r w:rsidR="000E50BA">
        <w:rPr>
          <w:rFonts w:ascii="仿宋" w:eastAsia="仿宋" w:hAnsi="仿宋" w:hint="eastAsia"/>
          <w:sz w:val="32"/>
          <w:szCs w:val="32"/>
        </w:rPr>
        <w:t>法院的</w:t>
      </w:r>
      <w:r w:rsidR="0057178A">
        <w:rPr>
          <w:rFonts w:ascii="仿宋" w:eastAsia="仿宋" w:hAnsi="仿宋" w:hint="eastAsia"/>
          <w:sz w:val="32"/>
          <w:szCs w:val="32"/>
        </w:rPr>
        <w:t>委托就</w:t>
      </w:r>
      <w:r w:rsidR="000E50BA">
        <w:rPr>
          <w:rFonts w:ascii="仿宋" w:eastAsia="仿宋" w:hAnsi="仿宋" w:hint="eastAsia"/>
          <w:sz w:val="32"/>
          <w:szCs w:val="32"/>
        </w:rPr>
        <w:t>争讼有关的涉税事项进行税务司法鉴定。</w:t>
      </w:r>
    </w:p>
    <w:p w14:paraId="3FB22ABA" w14:textId="4A6EAA4D" w:rsidR="000E50BA" w:rsidRDefault="000E50BA" w:rsidP="00E9233D">
      <w:pPr>
        <w:ind w:firstLineChars="200" w:firstLine="640"/>
        <w:rPr>
          <w:rFonts w:ascii="仿宋" w:eastAsia="仿宋" w:hAnsi="仿宋"/>
          <w:sz w:val="32"/>
          <w:szCs w:val="32"/>
        </w:rPr>
      </w:pPr>
      <w:r w:rsidRPr="00C33A39">
        <w:rPr>
          <w:rFonts w:ascii="仿宋" w:eastAsia="仿宋" w:hAnsi="仿宋" w:hint="eastAsia"/>
          <w:sz w:val="32"/>
          <w:szCs w:val="32"/>
        </w:rPr>
        <w:t>在民事及行政诉讼活动中，税务师事务所可以接受</w:t>
      </w:r>
      <w:r w:rsidR="00C33A39" w:rsidRPr="00C33A39">
        <w:rPr>
          <w:rFonts w:ascii="仿宋" w:eastAsia="仿宋" w:hAnsi="仿宋" w:hint="eastAsia"/>
          <w:sz w:val="32"/>
          <w:szCs w:val="32"/>
        </w:rPr>
        <w:t>原告、</w:t>
      </w:r>
      <w:r w:rsidR="00C33A39" w:rsidRPr="00C33A39">
        <w:rPr>
          <w:rFonts w:ascii="仿宋" w:eastAsia="仿宋" w:hAnsi="仿宋" w:hint="eastAsia"/>
          <w:sz w:val="32"/>
          <w:szCs w:val="32"/>
        </w:rPr>
        <w:lastRenderedPageBreak/>
        <w:t>被告、第三人、上诉人、被上诉人等诉</w:t>
      </w:r>
      <w:r w:rsidRPr="00C33A39">
        <w:rPr>
          <w:rFonts w:ascii="仿宋" w:eastAsia="仿宋" w:hAnsi="仿宋" w:hint="eastAsia"/>
          <w:sz w:val="32"/>
          <w:szCs w:val="32"/>
        </w:rPr>
        <w:t>讼参与主体的委托，就争讼有关的涉税事项出具专家意见，该专家意见的出具参照本业务指引执行。</w:t>
      </w:r>
    </w:p>
    <w:p w14:paraId="65FDBFEB" w14:textId="29DA50D9" w:rsidR="000E50BA" w:rsidRDefault="000E50BA">
      <w:pPr>
        <w:ind w:firstLineChars="200" w:firstLine="640"/>
        <w:rPr>
          <w:rFonts w:ascii="仿宋" w:eastAsia="仿宋" w:hAnsi="仿宋"/>
          <w:sz w:val="32"/>
          <w:szCs w:val="32"/>
        </w:rPr>
      </w:pPr>
      <w:r>
        <w:rPr>
          <w:rFonts w:ascii="仿宋" w:eastAsia="仿宋" w:hAnsi="仿宋" w:hint="eastAsia"/>
          <w:sz w:val="32"/>
          <w:szCs w:val="32"/>
        </w:rPr>
        <w:t>在仲裁、</w:t>
      </w:r>
      <w:r w:rsidR="00153EA1">
        <w:rPr>
          <w:rFonts w:ascii="仿宋" w:eastAsia="仿宋" w:hAnsi="仿宋" w:hint="eastAsia"/>
          <w:sz w:val="32"/>
          <w:szCs w:val="32"/>
        </w:rPr>
        <w:t>调解</w:t>
      </w:r>
      <w:r>
        <w:rPr>
          <w:rFonts w:ascii="仿宋" w:eastAsia="仿宋" w:hAnsi="仿宋" w:hint="eastAsia"/>
          <w:sz w:val="32"/>
          <w:szCs w:val="32"/>
        </w:rPr>
        <w:t>等非诉讼争议解决程序中，税务师事务所可以接受争议解决机关、争议各方、其他程序参与方的委托就争议有关的涉税事项出具专家意见，该专家意见的出具参照本业务指引执行。</w:t>
      </w:r>
    </w:p>
    <w:p w14:paraId="7875A111" w14:textId="64C9A6C2" w:rsidR="00C110A5" w:rsidRDefault="00A95720" w:rsidP="000951E8">
      <w:pPr>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十</w:t>
      </w:r>
      <w:r w:rsidR="005F38BB">
        <w:rPr>
          <w:rFonts w:ascii="仿宋" w:eastAsia="仿宋" w:hAnsi="仿宋" w:hint="eastAsia"/>
          <w:b/>
          <w:sz w:val="32"/>
          <w:szCs w:val="32"/>
        </w:rPr>
        <w:t>四</w:t>
      </w:r>
      <w:r>
        <w:rPr>
          <w:rFonts w:ascii="仿宋" w:eastAsia="仿宋" w:hAnsi="仿宋"/>
          <w:b/>
          <w:sz w:val="32"/>
          <w:szCs w:val="32"/>
        </w:rPr>
        <w:t>条</w:t>
      </w:r>
      <w:r>
        <w:rPr>
          <w:rFonts w:ascii="仿宋" w:eastAsia="仿宋" w:hAnsi="仿宋"/>
          <w:sz w:val="32"/>
          <w:szCs w:val="32"/>
        </w:rPr>
        <w:t xml:space="preserve"> 委托人委托鉴定的，应当向</w:t>
      </w:r>
      <w:r>
        <w:rPr>
          <w:rFonts w:ascii="仿宋" w:eastAsia="仿宋" w:hAnsi="仿宋" w:hint="eastAsia"/>
          <w:sz w:val="32"/>
          <w:szCs w:val="32"/>
        </w:rPr>
        <w:t>税务师事务所</w:t>
      </w:r>
      <w:r>
        <w:rPr>
          <w:rFonts w:ascii="仿宋" w:eastAsia="仿宋" w:hAnsi="仿宋"/>
          <w:sz w:val="32"/>
          <w:szCs w:val="32"/>
        </w:rPr>
        <w:t>提供真实、完整、充分的鉴定材料，并对鉴定材料的真实性、合法性</w:t>
      </w:r>
      <w:r w:rsidR="000E50BA">
        <w:rPr>
          <w:rFonts w:ascii="仿宋" w:eastAsia="仿宋" w:hAnsi="仿宋"/>
          <w:sz w:val="32"/>
          <w:szCs w:val="32"/>
        </w:rPr>
        <w:t>、相关性</w:t>
      </w:r>
      <w:r>
        <w:rPr>
          <w:rFonts w:ascii="仿宋" w:eastAsia="仿宋" w:hAnsi="仿宋"/>
          <w:sz w:val="32"/>
          <w:szCs w:val="32"/>
        </w:rPr>
        <w:t>负责。</w:t>
      </w:r>
      <w:r>
        <w:rPr>
          <w:rFonts w:ascii="仿宋" w:eastAsia="仿宋" w:hAnsi="仿宋" w:hint="eastAsia"/>
          <w:sz w:val="32"/>
          <w:szCs w:val="32"/>
        </w:rPr>
        <w:t>税务师事务所</w:t>
      </w:r>
      <w:r>
        <w:rPr>
          <w:rFonts w:ascii="仿宋" w:eastAsia="仿宋" w:hAnsi="仿宋"/>
          <w:sz w:val="32"/>
          <w:szCs w:val="32"/>
        </w:rPr>
        <w:t>应当核对并记录鉴定材料的名称、种类、数量、性状、保存状况、收到时间等。</w:t>
      </w:r>
    </w:p>
    <w:p w14:paraId="739BE6FD" w14:textId="1390855C" w:rsidR="004732A8" w:rsidRPr="004732A8" w:rsidRDefault="004732A8" w:rsidP="004732A8">
      <w:pPr>
        <w:ind w:firstLineChars="200" w:firstLine="640"/>
        <w:rPr>
          <w:rFonts w:ascii="仿宋" w:eastAsia="仿宋" w:hAnsi="仿宋"/>
          <w:sz w:val="32"/>
          <w:szCs w:val="32"/>
        </w:rPr>
      </w:pPr>
      <w:r w:rsidRPr="004732A8">
        <w:rPr>
          <w:rFonts w:ascii="仿宋" w:eastAsia="仿宋" w:hAnsi="仿宋"/>
          <w:sz w:val="32"/>
          <w:szCs w:val="32"/>
        </w:rPr>
        <w:t>未经</w:t>
      </w:r>
      <w:r w:rsidR="000E50BA">
        <w:rPr>
          <w:rFonts w:ascii="仿宋" w:eastAsia="仿宋" w:hAnsi="仿宋"/>
          <w:sz w:val="32"/>
          <w:szCs w:val="32"/>
        </w:rPr>
        <w:t>委托人</w:t>
      </w:r>
      <w:r w:rsidRPr="004732A8">
        <w:rPr>
          <w:rFonts w:ascii="仿宋" w:eastAsia="仿宋" w:hAnsi="仿宋"/>
          <w:sz w:val="32"/>
          <w:szCs w:val="32"/>
        </w:rPr>
        <w:t>同意</w:t>
      </w:r>
      <w:r>
        <w:rPr>
          <w:rFonts w:ascii="仿宋" w:eastAsia="仿宋" w:hAnsi="仿宋" w:hint="eastAsia"/>
          <w:sz w:val="32"/>
          <w:szCs w:val="32"/>
        </w:rPr>
        <w:t>，鉴定人</w:t>
      </w:r>
      <w:r w:rsidRPr="004732A8">
        <w:rPr>
          <w:rFonts w:ascii="仿宋" w:eastAsia="仿宋" w:hAnsi="仿宋"/>
          <w:sz w:val="32"/>
          <w:szCs w:val="32"/>
        </w:rPr>
        <w:t>不得查阅委托人提供材料范围之外的案卷材料。</w:t>
      </w:r>
    </w:p>
    <w:p w14:paraId="167CA680" w14:textId="7D21651C" w:rsidR="009916F4" w:rsidRDefault="00A95720" w:rsidP="00C110A5">
      <w:pPr>
        <w:ind w:firstLineChars="200" w:firstLine="643"/>
        <w:rPr>
          <w:rFonts w:ascii="仿宋" w:eastAsia="仿宋" w:hAnsi="仿宋"/>
          <w:sz w:val="32"/>
          <w:szCs w:val="32"/>
        </w:rPr>
      </w:pPr>
      <w:r>
        <w:rPr>
          <w:rFonts w:ascii="仿宋" w:eastAsia="仿宋" w:hAnsi="仿宋"/>
          <w:b/>
          <w:sz w:val="32"/>
          <w:szCs w:val="32"/>
        </w:rPr>
        <w:t>第</w:t>
      </w:r>
      <w:r w:rsidR="000951E8">
        <w:rPr>
          <w:rFonts w:ascii="仿宋" w:eastAsia="仿宋" w:hAnsi="仿宋" w:hint="eastAsia"/>
          <w:b/>
          <w:sz w:val="32"/>
          <w:szCs w:val="32"/>
        </w:rPr>
        <w:t>十</w:t>
      </w:r>
      <w:r w:rsidR="005F38BB">
        <w:rPr>
          <w:rFonts w:ascii="仿宋" w:eastAsia="仿宋" w:hAnsi="仿宋" w:hint="eastAsia"/>
          <w:b/>
          <w:sz w:val="32"/>
          <w:szCs w:val="32"/>
        </w:rPr>
        <w:t>五</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税务师事务所应当自收到委托之日起七个工作日作出是否</w:t>
      </w:r>
      <w:r w:rsidR="00E9233D">
        <w:rPr>
          <w:rFonts w:ascii="仿宋" w:eastAsia="仿宋" w:hAnsi="仿宋" w:hint="eastAsia"/>
          <w:sz w:val="32"/>
          <w:szCs w:val="32"/>
        </w:rPr>
        <w:t>承接</w:t>
      </w:r>
      <w:r>
        <w:rPr>
          <w:rFonts w:ascii="仿宋" w:eastAsia="仿宋" w:hAnsi="仿宋" w:hint="eastAsia"/>
          <w:sz w:val="32"/>
          <w:szCs w:val="32"/>
        </w:rPr>
        <w:t>的决定。对于复杂、疑难或者特殊鉴定事项的委托，税务师事务所可以与委托人协商</w:t>
      </w:r>
      <w:r w:rsidR="00E9233D">
        <w:rPr>
          <w:rFonts w:ascii="仿宋" w:eastAsia="仿宋" w:hAnsi="仿宋" w:hint="eastAsia"/>
          <w:sz w:val="32"/>
          <w:szCs w:val="32"/>
        </w:rPr>
        <w:t>确定</w:t>
      </w:r>
      <w:r>
        <w:rPr>
          <w:rFonts w:ascii="仿宋" w:eastAsia="仿宋" w:hAnsi="仿宋" w:hint="eastAsia"/>
          <w:sz w:val="32"/>
          <w:szCs w:val="32"/>
        </w:rPr>
        <w:t>。</w:t>
      </w:r>
    </w:p>
    <w:p w14:paraId="470C3ED0" w14:textId="5B225F92" w:rsidR="009916F4" w:rsidRDefault="00A95720">
      <w:pPr>
        <w:ind w:firstLineChars="200" w:firstLine="643"/>
        <w:rPr>
          <w:rFonts w:ascii="仿宋" w:eastAsia="仿宋" w:hAnsi="仿宋"/>
          <w:sz w:val="32"/>
          <w:szCs w:val="32"/>
        </w:rPr>
      </w:pPr>
      <w:r>
        <w:rPr>
          <w:rFonts w:ascii="仿宋" w:eastAsia="仿宋" w:hAnsi="仿宋"/>
          <w:b/>
          <w:sz w:val="32"/>
          <w:szCs w:val="32"/>
        </w:rPr>
        <w:t>第</w:t>
      </w:r>
      <w:r w:rsidR="000951E8">
        <w:rPr>
          <w:rFonts w:ascii="仿宋" w:eastAsia="仿宋" w:hAnsi="仿宋" w:hint="eastAsia"/>
          <w:b/>
          <w:sz w:val="32"/>
          <w:szCs w:val="32"/>
        </w:rPr>
        <w:t>十</w:t>
      </w:r>
      <w:r w:rsidR="005F38BB">
        <w:rPr>
          <w:rFonts w:ascii="仿宋" w:eastAsia="仿宋" w:hAnsi="仿宋" w:hint="eastAsia"/>
          <w:b/>
          <w:sz w:val="32"/>
          <w:szCs w:val="32"/>
        </w:rPr>
        <w:t>六</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税务师事务所</w:t>
      </w:r>
      <w:r>
        <w:rPr>
          <w:rFonts w:ascii="仿宋" w:eastAsia="仿宋" w:hAnsi="仿宋"/>
          <w:sz w:val="32"/>
          <w:szCs w:val="32"/>
        </w:rPr>
        <w:t>应当</w:t>
      </w:r>
      <w:r>
        <w:rPr>
          <w:rFonts w:ascii="仿宋" w:eastAsia="仿宋" w:hAnsi="仿宋" w:hint="eastAsia"/>
          <w:sz w:val="32"/>
          <w:szCs w:val="32"/>
        </w:rPr>
        <w:t>从以下方面对</w:t>
      </w:r>
      <w:r>
        <w:rPr>
          <w:rFonts w:ascii="仿宋" w:eastAsia="仿宋" w:hAnsi="仿宋"/>
          <w:sz w:val="32"/>
          <w:szCs w:val="32"/>
        </w:rPr>
        <w:t>委托鉴定事项、鉴定材料进行审查</w:t>
      </w:r>
      <w:r>
        <w:rPr>
          <w:rFonts w:ascii="仿宋" w:eastAsia="仿宋" w:hAnsi="仿宋" w:hint="eastAsia"/>
          <w:sz w:val="32"/>
          <w:szCs w:val="32"/>
        </w:rPr>
        <w:t>：</w:t>
      </w:r>
    </w:p>
    <w:p w14:paraId="3BD281E3" w14:textId="5320581D" w:rsidR="009916F4" w:rsidRDefault="00BF2ED9" w:rsidP="00BF2ED9">
      <w:pPr>
        <w:ind w:left="640"/>
        <w:rPr>
          <w:rFonts w:ascii="仿宋" w:eastAsia="仿宋" w:hAnsi="仿宋"/>
          <w:sz w:val="32"/>
          <w:szCs w:val="32"/>
        </w:rPr>
      </w:pPr>
      <w:r>
        <w:rPr>
          <w:rFonts w:ascii="仿宋" w:eastAsia="仿宋" w:hAnsi="仿宋" w:hint="eastAsia"/>
          <w:sz w:val="32"/>
          <w:szCs w:val="32"/>
        </w:rPr>
        <w:t xml:space="preserve">（一） </w:t>
      </w:r>
      <w:r w:rsidR="00A95720">
        <w:rPr>
          <w:rFonts w:ascii="仿宋" w:eastAsia="仿宋" w:hAnsi="仿宋" w:hint="eastAsia"/>
          <w:sz w:val="32"/>
          <w:szCs w:val="32"/>
        </w:rPr>
        <w:t>委托</w:t>
      </w:r>
      <w:r w:rsidR="00A95720">
        <w:rPr>
          <w:rFonts w:ascii="仿宋" w:eastAsia="仿宋" w:hAnsi="仿宋"/>
          <w:sz w:val="32"/>
          <w:szCs w:val="32"/>
        </w:rPr>
        <w:t>鉴定事项</w:t>
      </w:r>
      <w:r w:rsidR="00A95720">
        <w:rPr>
          <w:rFonts w:ascii="仿宋" w:eastAsia="仿宋" w:hAnsi="仿宋" w:hint="eastAsia"/>
          <w:sz w:val="32"/>
          <w:szCs w:val="32"/>
        </w:rPr>
        <w:t>是否属于税务司法鉴定业务范围；</w:t>
      </w:r>
    </w:p>
    <w:p w14:paraId="6A281F26" w14:textId="6135BB9B" w:rsidR="00E9233D" w:rsidRDefault="000951E8" w:rsidP="00E9233D">
      <w:pPr>
        <w:ind w:left="640"/>
        <w:rPr>
          <w:rFonts w:ascii="仿宋" w:eastAsia="仿宋" w:hAnsi="仿宋"/>
          <w:sz w:val="32"/>
          <w:szCs w:val="32"/>
        </w:rPr>
      </w:pPr>
      <w:r>
        <w:rPr>
          <w:rFonts w:ascii="仿宋" w:eastAsia="仿宋" w:hAnsi="仿宋" w:hint="eastAsia"/>
          <w:sz w:val="32"/>
          <w:szCs w:val="32"/>
        </w:rPr>
        <w:t xml:space="preserve">（二） </w:t>
      </w:r>
      <w:r w:rsidR="00A95720">
        <w:rPr>
          <w:rFonts w:ascii="仿宋" w:eastAsia="仿宋" w:hAnsi="仿宋" w:hint="eastAsia"/>
          <w:sz w:val="32"/>
          <w:szCs w:val="32"/>
        </w:rPr>
        <w:t>委托鉴定事项是否明确；</w:t>
      </w:r>
    </w:p>
    <w:p w14:paraId="61FE7577" w14:textId="77777777" w:rsidR="000951E8" w:rsidRDefault="00A95720" w:rsidP="000951E8">
      <w:pPr>
        <w:ind w:firstLineChars="200" w:firstLine="640"/>
        <w:rPr>
          <w:rFonts w:ascii="仿宋" w:eastAsia="仿宋" w:hAnsi="仿宋"/>
          <w:sz w:val="32"/>
          <w:szCs w:val="32"/>
        </w:rPr>
      </w:pPr>
      <w:r>
        <w:rPr>
          <w:rFonts w:ascii="仿宋" w:eastAsia="仿宋" w:hAnsi="仿宋" w:hint="eastAsia"/>
          <w:sz w:val="32"/>
          <w:szCs w:val="32"/>
        </w:rPr>
        <w:t>（</w:t>
      </w:r>
      <w:r w:rsidR="00BF2ED9">
        <w:rPr>
          <w:rFonts w:ascii="仿宋" w:eastAsia="仿宋" w:hAnsi="仿宋" w:hint="eastAsia"/>
          <w:sz w:val="32"/>
          <w:szCs w:val="32"/>
        </w:rPr>
        <w:t>三</w:t>
      </w:r>
      <w:r>
        <w:rPr>
          <w:rFonts w:ascii="仿宋" w:eastAsia="仿宋" w:hAnsi="仿宋" w:hint="eastAsia"/>
          <w:sz w:val="32"/>
          <w:szCs w:val="32"/>
        </w:rPr>
        <w:t>）</w:t>
      </w:r>
      <w:r>
        <w:rPr>
          <w:rFonts w:ascii="仿宋" w:eastAsia="仿宋" w:hAnsi="仿宋"/>
          <w:sz w:val="32"/>
          <w:szCs w:val="32"/>
        </w:rPr>
        <w:t xml:space="preserve"> 鉴定材料与委托鉴定事项是否相关；</w:t>
      </w:r>
    </w:p>
    <w:p w14:paraId="0F45005A" w14:textId="77777777" w:rsidR="00405BD5" w:rsidRDefault="00A95720" w:rsidP="00405BD5">
      <w:pPr>
        <w:ind w:firstLineChars="200" w:firstLine="640"/>
        <w:rPr>
          <w:rFonts w:ascii="仿宋" w:eastAsia="仿宋" w:hAnsi="仿宋"/>
          <w:sz w:val="32"/>
          <w:szCs w:val="32"/>
        </w:rPr>
      </w:pPr>
      <w:r>
        <w:rPr>
          <w:rFonts w:ascii="仿宋" w:eastAsia="仿宋" w:hAnsi="仿宋" w:hint="eastAsia"/>
          <w:sz w:val="32"/>
          <w:szCs w:val="32"/>
        </w:rPr>
        <w:t>（</w:t>
      </w:r>
      <w:r w:rsidR="00BF2ED9">
        <w:rPr>
          <w:rFonts w:ascii="仿宋" w:eastAsia="仿宋" w:hAnsi="仿宋" w:hint="eastAsia"/>
          <w:sz w:val="32"/>
          <w:szCs w:val="32"/>
        </w:rPr>
        <w:t>四</w:t>
      </w:r>
      <w:r>
        <w:rPr>
          <w:rFonts w:ascii="仿宋" w:eastAsia="仿宋" w:hAnsi="仿宋" w:hint="eastAsia"/>
          <w:sz w:val="32"/>
          <w:szCs w:val="32"/>
        </w:rPr>
        <w:t xml:space="preserve">） </w:t>
      </w:r>
      <w:r>
        <w:rPr>
          <w:rFonts w:ascii="仿宋" w:eastAsia="仿宋" w:hAnsi="仿宋"/>
          <w:sz w:val="32"/>
          <w:szCs w:val="32"/>
        </w:rPr>
        <w:t>鉴定材料记载的内容是否完整、清楚</w:t>
      </w:r>
      <w:r>
        <w:rPr>
          <w:rFonts w:ascii="仿宋" w:eastAsia="仿宋" w:hAnsi="仿宋" w:hint="eastAsia"/>
          <w:sz w:val="32"/>
          <w:szCs w:val="32"/>
        </w:rPr>
        <w:t>；</w:t>
      </w:r>
    </w:p>
    <w:p w14:paraId="30F39C9F" w14:textId="73689C67" w:rsidR="009916F4" w:rsidRPr="000951E8" w:rsidRDefault="00A95720" w:rsidP="00405BD5">
      <w:pPr>
        <w:ind w:firstLineChars="200" w:firstLine="640"/>
        <w:rPr>
          <w:rFonts w:ascii="仿宋" w:eastAsia="仿宋" w:hAnsi="仿宋"/>
          <w:sz w:val="32"/>
          <w:szCs w:val="32"/>
        </w:rPr>
      </w:pPr>
      <w:r w:rsidRPr="000951E8">
        <w:rPr>
          <w:rFonts w:ascii="仿宋" w:eastAsia="仿宋" w:hAnsi="仿宋" w:hint="eastAsia"/>
          <w:sz w:val="32"/>
          <w:szCs w:val="32"/>
        </w:rPr>
        <w:lastRenderedPageBreak/>
        <w:t>（</w:t>
      </w:r>
      <w:r w:rsidR="000951E8">
        <w:rPr>
          <w:rFonts w:ascii="仿宋" w:eastAsia="仿宋" w:hAnsi="仿宋" w:hint="eastAsia"/>
          <w:sz w:val="32"/>
          <w:szCs w:val="32"/>
        </w:rPr>
        <w:t>五</w:t>
      </w:r>
      <w:r w:rsidRPr="000951E8">
        <w:rPr>
          <w:rFonts w:ascii="仿宋" w:eastAsia="仿宋" w:hAnsi="仿宋" w:hint="eastAsia"/>
          <w:sz w:val="32"/>
          <w:szCs w:val="32"/>
        </w:rPr>
        <w:t>）</w:t>
      </w:r>
      <w:r w:rsidRPr="000951E8">
        <w:rPr>
          <w:rFonts w:ascii="仿宋" w:eastAsia="仿宋" w:hAnsi="仿宋"/>
          <w:sz w:val="32"/>
          <w:szCs w:val="32"/>
        </w:rPr>
        <w:t xml:space="preserve"> </w:t>
      </w:r>
      <w:r w:rsidRPr="000951E8">
        <w:rPr>
          <w:rFonts w:ascii="仿宋" w:eastAsia="仿宋" w:hAnsi="仿宋" w:hint="eastAsia"/>
          <w:sz w:val="32"/>
          <w:szCs w:val="32"/>
        </w:rPr>
        <w:t>鉴定材料是否规范；</w:t>
      </w:r>
    </w:p>
    <w:p w14:paraId="16541D98" w14:textId="652B2395" w:rsidR="009916F4" w:rsidRDefault="00A95720">
      <w:pPr>
        <w:ind w:firstLineChars="200" w:firstLine="640"/>
        <w:rPr>
          <w:rFonts w:ascii="仿宋" w:eastAsia="仿宋" w:hAnsi="仿宋"/>
          <w:sz w:val="32"/>
          <w:szCs w:val="32"/>
        </w:rPr>
      </w:pPr>
      <w:r>
        <w:rPr>
          <w:rFonts w:ascii="仿宋" w:eastAsia="仿宋" w:hAnsi="仿宋" w:hint="eastAsia"/>
          <w:sz w:val="32"/>
          <w:szCs w:val="32"/>
        </w:rPr>
        <w:t>（六）</w:t>
      </w:r>
      <w:r w:rsidR="00405BD5">
        <w:rPr>
          <w:rFonts w:ascii="仿宋" w:eastAsia="仿宋" w:hAnsi="仿宋" w:hint="eastAsia"/>
          <w:sz w:val="32"/>
          <w:szCs w:val="32"/>
        </w:rPr>
        <w:t xml:space="preserve"> </w:t>
      </w:r>
      <w:r>
        <w:rPr>
          <w:rFonts w:ascii="仿宋" w:eastAsia="仿宋" w:hAnsi="仿宋"/>
          <w:sz w:val="32"/>
          <w:szCs w:val="32"/>
        </w:rPr>
        <w:t>其他需要审查的事项。</w:t>
      </w:r>
    </w:p>
    <w:p w14:paraId="5C8FFDB5" w14:textId="699C85EE" w:rsidR="00517218" w:rsidRDefault="00A95720">
      <w:pPr>
        <w:ind w:firstLineChars="200" w:firstLine="640"/>
        <w:rPr>
          <w:rFonts w:ascii="仿宋" w:eastAsia="仿宋" w:hAnsi="仿宋"/>
          <w:sz w:val="32"/>
          <w:szCs w:val="32"/>
        </w:rPr>
      </w:pPr>
      <w:r>
        <w:rPr>
          <w:rFonts w:ascii="仿宋" w:eastAsia="仿宋" w:hAnsi="仿宋" w:hint="eastAsia"/>
          <w:sz w:val="32"/>
          <w:szCs w:val="32"/>
        </w:rPr>
        <w:t>对属于税务司法鉴定业务范围</w:t>
      </w:r>
      <w:r w:rsidR="00517218">
        <w:rPr>
          <w:rFonts w:ascii="仿宋" w:eastAsia="仿宋" w:hAnsi="仿宋" w:hint="eastAsia"/>
          <w:sz w:val="32"/>
          <w:szCs w:val="32"/>
        </w:rPr>
        <w:t>、</w:t>
      </w:r>
      <w:r>
        <w:rPr>
          <w:rFonts w:ascii="仿宋" w:eastAsia="仿宋" w:hAnsi="仿宋" w:hint="eastAsia"/>
          <w:sz w:val="32"/>
          <w:szCs w:val="32"/>
        </w:rPr>
        <w:t>鉴定用途合法</w:t>
      </w:r>
      <w:r w:rsidR="00517218">
        <w:rPr>
          <w:rFonts w:ascii="仿宋" w:eastAsia="仿宋" w:hAnsi="仿宋" w:hint="eastAsia"/>
          <w:sz w:val="32"/>
          <w:szCs w:val="32"/>
        </w:rPr>
        <w:t>、</w:t>
      </w:r>
      <w:r>
        <w:rPr>
          <w:rFonts w:ascii="仿宋" w:eastAsia="仿宋" w:hAnsi="仿宋" w:hint="eastAsia"/>
          <w:sz w:val="32"/>
          <w:szCs w:val="32"/>
        </w:rPr>
        <w:t>提供的鉴定材料能够满足鉴定需要的</w:t>
      </w:r>
      <w:r w:rsidR="00517218">
        <w:rPr>
          <w:rFonts w:ascii="仿宋" w:eastAsia="仿宋" w:hAnsi="仿宋" w:hint="eastAsia"/>
          <w:sz w:val="32"/>
          <w:szCs w:val="32"/>
        </w:rPr>
        <w:t>委托</w:t>
      </w:r>
      <w:r>
        <w:rPr>
          <w:rFonts w:ascii="仿宋" w:eastAsia="仿宋" w:hAnsi="仿宋" w:hint="eastAsia"/>
          <w:sz w:val="32"/>
          <w:szCs w:val="32"/>
        </w:rPr>
        <w:t>，</w:t>
      </w:r>
      <w:r w:rsidR="00517218">
        <w:rPr>
          <w:rFonts w:ascii="仿宋" w:eastAsia="仿宋" w:hAnsi="仿宋" w:hint="eastAsia"/>
          <w:sz w:val="32"/>
          <w:szCs w:val="32"/>
        </w:rPr>
        <w:t>税务师事务所可以</w:t>
      </w:r>
      <w:r>
        <w:rPr>
          <w:rFonts w:ascii="仿宋" w:eastAsia="仿宋" w:hAnsi="仿宋" w:hint="eastAsia"/>
          <w:sz w:val="32"/>
          <w:szCs w:val="32"/>
        </w:rPr>
        <w:t>承接。</w:t>
      </w:r>
    </w:p>
    <w:p w14:paraId="0769D174" w14:textId="180642A4" w:rsidR="00BF5FC5" w:rsidRDefault="00A95720" w:rsidP="00BF5FC5">
      <w:pPr>
        <w:ind w:firstLineChars="200" w:firstLine="640"/>
        <w:rPr>
          <w:rFonts w:ascii="仿宋" w:eastAsia="仿宋" w:hAnsi="仿宋"/>
          <w:sz w:val="32"/>
          <w:szCs w:val="32"/>
        </w:rPr>
      </w:pPr>
      <w:r>
        <w:rPr>
          <w:rFonts w:ascii="仿宋" w:eastAsia="仿宋" w:hAnsi="仿宋" w:hint="eastAsia"/>
          <w:sz w:val="32"/>
          <w:szCs w:val="32"/>
        </w:rPr>
        <w:t>对</w:t>
      </w:r>
      <w:r w:rsidR="00517218">
        <w:rPr>
          <w:rFonts w:ascii="仿宋" w:eastAsia="仿宋" w:hAnsi="仿宋" w:hint="eastAsia"/>
          <w:sz w:val="32"/>
          <w:szCs w:val="32"/>
        </w:rPr>
        <w:t>属于税务司法鉴定业务范围、鉴定用途合法</w:t>
      </w:r>
      <w:r w:rsidR="00C33A39">
        <w:rPr>
          <w:rFonts w:ascii="仿宋" w:eastAsia="仿宋" w:hAnsi="仿宋" w:hint="eastAsia"/>
          <w:sz w:val="32"/>
          <w:szCs w:val="32"/>
        </w:rPr>
        <w:t>，</w:t>
      </w:r>
      <w:r w:rsidR="00517218">
        <w:rPr>
          <w:rFonts w:ascii="仿宋" w:eastAsia="仿宋" w:hAnsi="仿宋" w:hint="eastAsia"/>
          <w:sz w:val="32"/>
          <w:szCs w:val="32"/>
        </w:rPr>
        <w:t>但</w:t>
      </w:r>
      <w:r>
        <w:rPr>
          <w:rFonts w:ascii="仿宋" w:eastAsia="仿宋" w:hAnsi="仿宋" w:hint="eastAsia"/>
          <w:sz w:val="32"/>
          <w:szCs w:val="32"/>
        </w:rPr>
        <w:t>鉴定材料不完整、不充分</w:t>
      </w:r>
      <w:r w:rsidR="00517218">
        <w:rPr>
          <w:rFonts w:ascii="仿宋" w:eastAsia="仿宋" w:hAnsi="仿宋" w:hint="eastAsia"/>
          <w:sz w:val="32"/>
          <w:szCs w:val="32"/>
        </w:rPr>
        <w:t>且</w:t>
      </w:r>
      <w:r>
        <w:rPr>
          <w:rFonts w:ascii="仿宋" w:eastAsia="仿宋" w:hAnsi="仿宋" w:hint="eastAsia"/>
          <w:sz w:val="32"/>
          <w:szCs w:val="32"/>
        </w:rPr>
        <w:t>不能满足鉴定需要的，税务师事务所可以要求委托人补充；经补充后能够满足鉴定需要的，</w:t>
      </w:r>
      <w:r w:rsidR="00517218">
        <w:rPr>
          <w:rFonts w:ascii="仿宋" w:eastAsia="仿宋" w:hAnsi="仿宋" w:hint="eastAsia"/>
          <w:sz w:val="32"/>
          <w:szCs w:val="32"/>
        </w:rPr>
        <w:t>可以</w:t>
      </w:r>
      <w:r>
        <w:rPr>
          <w:rFonts w:ascii="仿宋" w:eastAsia="仿宋" w:hAnsi="仿宋" w:hint="eastAsia"/>
          <w:sz w:val="32"/>
          <w:szCs w:val="32"/>
        </w:rPr>
        <w:t>承接。</w:t>
      </w:r>
    </w:p>
    <w:p w14:paraId="023E16F3" w14:textId="3D783997" w:rsidR="009916F4" w:rsidRDefault="00A95720" w:rsidP="00BF5FC5">
      <w:pPr>
        <w:ind w:firstLineChars="200" w:firstLine="643"/>
        <w:rPr>
          <w:rFonts w:ascii="仿宋" w:eastAsia="仿宋" w:hAnsi="仿宋"/>
          <w:sz w:val="32"/>
          <w:szCs w:val="32"/>
        </w:rPr>
      </w:pPr>
      <w:r>
        <w:rPr>
          <w:rFonts w:ascii="仿宋" w:eastAsia="仿宋" w:hAnsi="仿宋"/>
          <w:b/>
          <w:sz w:val="32"/>
          <w:szCs w:val="32"/>
        </w:rPr>
        <w:t>第</w:t>
      </w:r>
      <w:r w:rsidR="005F38BB">
        <w:rPr>
          <w:rFonts w:ascii="仿宋" w:eastAsia="仿宋" w:hAnsi="仿宋" w:hint="eastAsia"/>
          <w:b/>
          <w:sz w:val="32"/>
          <w:szCs w:val="32"/>
        </w:rPr>
        <w:t>十七</w:t>
      </w:r>
      <w:r>
        <w:rPr>
          <w:rFonts w:ascii="仿宋" w:eastAsia="仿宋" w:hAnsi="仿宋"/>
          <w:b/>
          <w:sz w:val="32"/>
          <w:szCs w:val="32"/>
        </w:rPr>
        <w:t>条</w:t>
      </w:r>
      <w:r>
        <w:rPr>
          <w:rFonts w:ascii="仿宋" w:eastAsia="仿宋" w:hAnsi="仿宋"/>
          <w:sz w:val="32"/>
          <w:szCs w:val="32"/>
        </w:rPr>
        <w:t xml:space="preserve"> 具有下列情形之一的鉴定委托，</w:t>
      </w:r>
      <w:r>
        <w:rPr>
          <w:rFonts w:ascii="仿宋" w:eastAsia="仿宋" w:hAnsi="仿宋" w:hint="eastAsia"/>
          <w:sz w:val="32"/>
          <w:szCs w:val="32"/>
        </w:rPr>
        <w:t>税务师事务所</w:t>
      </w:r>
      <w:r>
        <w:rPr>
          <w:rFonts w:ascii="仿宋" w:eastAsia="仿宋" w:hAnsi="仿宋"/>
          <w:sz w:val="32"/>
          <w:szCs w:val="32"/>
        </w:rPr>
        <w:t>不得</w:t>
      </w:r>
      <w:r>
        <w:rPr>
          <w:rFonts w:ascii="仿宋" w:eastAsia="仿宋" w:hAnsi="仿宋" w:hint="eastAsia"/>
          <w:sz w:val="32"/>
          <w:szCs w:val="32"/>
        </w:rPr>
        <w:t>承接</w:t>
      </w:r>
      <w:r>
        <w:rPr>
          <w:rFonts w:ascii="仿宋" w:eastAsia="仿宋" w:hAnsi="仿宋"/>
          <w:sz w:val="32"/>
          <w:szCs w:val="32"/>
        </w:rPr>
        <w:t>：</w:t>
      </w:r>
    </w:p>
    <w:p w14:paraId="230311F1" w14:textId="42D89FDA" w:rsidR="009916F4" w:rsidRDefault="00A95720">
      <w:pPr>
        <w:ind w:firstLineChars="200" w:firstLine="640"/>
        <w:rPr>
          <w:rFonts w:ascii="仿宋" w:eastAsia="仿宋" w:hAnsi="仿宋"/>
          <w:sz w:val="32"/>
          <w:szCs w:val="32"/>
        </w:rPr>
      </w:pPr>
      <w:r>
        <w:rPr>
          <w:rFonts w:ascii="仿宋" w:eastAsia="仿宋" w:hAnsi="仿宋" w:hint="eastAsia"/>
          <w:sz w:val="32"/>
          <w:szCs w:val="32"/>
        </w:rPr>
        <w:t>（一） 委托鉴定事项超出税务司法鉴定业务范围；</w:t>
      </w:r>
    </w:p>
    <w:p w14:paraId="47D3FDBB" w14:textId="4A2076C8" w:rsidR="009916F4" w:rsidRDefault="00A95720">
      <w:pPr>
        <w:ind w:firstLineChars="200" w:firstLine="640"/>
        <w:rPr>
          <w:rFonts w:ascii="仿宋" w:eastAsia="仿宋" w:hAnsi="仿宋"/>
          <w:sz w:val="32"/>
          <w:szCs w:val="32"/>
        </w:rPr>
      </w:pPr>
      <w:r>
        <w:rPr>
          <w:rFonts w:ascii="仿宋" w:eastAsia="仿宋" w:hAnsi="仿宋" w:hint="eastAsia"/>
          <w:sz w:val="32"/>
          <w:szCs w:val="32"/>
        </w:rPr>
        <w:t>（二） 鉴定材料不真实、不完整、不充分或者取得方式不合法</w:t>
      </w:r>
      <w:r w:rsidR="003F1679">
        <w:rPr>
          <w:rFonts w:ascii="仿宋" w:eastAsia="仿宋" w:hAnsi="仿宋" w:hint="eastAsia"/>
          <w:sz w:val="32"/>
          <w:szCs w:val="32"/>
        </w:rPr>
        <w:t>的</w:t>
      </w:r>
      <w:r>
        <w:rPr>
          <w:rFonts w:ascii="仿宋" w:eastAsia="仿宋" w:hAnsi="仿宋" w:hint="eastAsia"/>
          <w:sz w:val="32"/>
          <w:szCs w:val="32"/>
        </w:rPr>
        <w:t>；</w:t>
      </w:r>
    </w:p>
    <w:p w14:paraId="2AB9BBBD" w14:textId="0B794258" w:rsidR="009916F4" w:rsidRDefault="00A95720">
      <w:pPr>
        <w:ind w:firstLineChars="200" w:firstLine="640"/>
        <w:rPr>
          <w:rFonts w:ascii="仿宋" w:eastAsia="仿宋" w:hAnsi="仿宋"/>
          <w:sz w:val="32"/>
          <w:szCs w:val="32"/>
        </w:rPr>
      </w:pPr>
      <w:r>
        <w:rPr>
          <w:rFonts w:ascii="仿宋" w:eastAsia="仿宋" w:hAnsi="仿宋" w:hint="eastAsia"/>
          <w:sz w:val="32"/>
          <w:szCs w:val="32"/>
        </w:rPr>
        <w:t>（三） 鉴定用途不合法或者违背社会公德；</w:t>
      </w:r>
    </w:p>
    <w:p w14:paraId="3263FC1B" w14:textId="45F2DCC5" w:rsidR="009916F4" w:rsidRDefault="00A95720">
      <w:pPr>
        <w:ind w:firstLineChars="200" w:firstLine="640"/>
        <w:rPr>
          <w:rFonts w:ascii="仿宋" w:eastAsia="仿宋" w:hAnsi="仿宋"/>
          <w:sz w:val="32"/>
          <w:szCs w:val="32"/>
        </w:rPr>
      </w:pPr>
      <w:r>
        <w:rPr>
          <w:rFonts w:ascii="仿宋" w:eastAsia="仿宋" w:hAnsi="仿宋" w:hint="eastAsia"/>
          <w:sz w:val="32"/>
          <w:szCs w:val="32"/>
        </w:rPr>
        <w:t>（四） 鉴定要求不符合相关执业规范或者相关鉴定技术规范；</w:t>
      </w:r>
    </w:p>
    <w:p w14:paraId="40CB655C" w14:textId="110C5141" w:rsidR="009916F4" w:rsidRDefault="00A95720">
      <w:pPr>
        <w:ind w:firstLineChars="200" w:firstLine="640"/>
        <w:rPr>
          <w:rFonts w:ascii="仿宋" w:eastAsia="仿宋" w:hAnsi="仿宋"/>
          <w:sz w:val="32"/>
          <w:szCs w:val="32"/>
        </w:rPr>
      </w:pPr>
      <w:r>
        <w:rPr>
          <w:rFonts w:ascii="仿宋" w:eastAsia="仿宋" w:hAnsi="仿宋" w:hint="eastAsia"/>
          <w:sz w:val="32"/>
          <w:szCs w:val="32"/>
        </w:rPr>
        <w:t>（五） 鉴定要求超出本事务所技术条件或者鉴定能力；</w:t>
      </w:r>
    </w:p>
    <w:p w14:paraId="61B462D7" w14:textId="2095DC5E" w:rsidR="00BF5FC5" w:rsidRDefault="00A95720" w:rsidP="00BF5FC5">
      <w:pPr>
        <w:ind w:firstLineChars="200" w:firstLine="640"/>
        <w:rPr>
          <w:rFonts w:ascii="仿宋" w:eastAsia="仿宋" w:hAnsi="仿宋"/>
          <w:sz w:val="32"/>
          <w:szCs w:val="32"/>
        </w:rPr>
      </w:pPr>
      <w:r>
        <w:rPr>
          <w:rFonts w:ascii="仿宋" w:eastAsia="仿宋" w:hAnsi="仿宋" w:hint="eastAsia"/>
          <w:sz w:val="32"/>
          <w:szCs w:val="32"/>
        </w:rPr>
        <w:t>（六） 委托人就同一鉴定事项同时委托其他涉税专业服务机构进行鉴定；</w:t>
      </w:r>
    </w:p>
    <w:p w14:paraId="015155CA" w14:textId="3033CD01" w:rsidR="00517218" w:rsidRPr="00517218" w:rsidRDefault="00517218" w:rsidP="00BF5FC5">
      <w:pPr>
        <w:ind w:firstLineChars="200" w:firstLine="640"/>
        <w:rPr>
          <w:rFonts w:ascii="仿宋" w:eastAsia="仿宋" w:hAnsi="仿宋"/>
          <w:sz w:val="32"/>
          <w:szCs w:val="32"/>
        </w:rPr>
      </w:pPr>
      <w:r>
        <w:rPr>
          <w:rFonts w:ascii="仿宋" w:eastAsia="仿宋" w:hAnsi="仿宋" w:hint="eastAsia"/>
          <w:sz w:val="32"/>
          <w:szCs w:val="32"/>
        </w:rPr>
        <w:t>（七） 委托人不适格或委托程序违反法律、法规、规章的有关规定；</w:t>
      </w:r>
    </w:p>
    <w:p w14:paraId="4C368024" w14:textId="058EF915" w:rsidR="009916F4" w:rsidRDefault="00A95720">
      <w:pPr>
        <w:ind w:firstLineChars="200" w:firstLine="640"/>
        <w:rPr>
          <w:rFonts w:ascii="仿宋" w:eastAsia="仿宋" w:hAnsi="仿宋"/>
          <w:sz w:val="32"/>
          <w:szCs w:val="32"/>
        </w:rPr>
      </w:pPr>
      <w:r>
        <w:rPr>
          <w:rFonts w:ascii="仿宋" w:eastAsia="仿宋" w:hAnsi="仿宋" w:hint="eastAsia"/>
          <w:sz w:val="32"/>
          <w:szCs w:val="32"/>
        </w:rPr>
        <w:t>（</w:t>
      </w:r>
      <w:r w:rsidR="00517218">
        <w:rPr>
          <w:rFonts w:ascii="仿宋" w:eastAsia="仿宋" w:hAnsi="仿宋" w:hint="eastAsia"/>
          <w:sz w:val="32"/>
          <w:szCs w:val="32"/>
        </w:rPr>
        <w:t>八</w:t>
      </w:r>
      <w:r>
        <w:rPr>
          <w:rFonts w:ascii="仿宋" w:eastAsia="仿宋" w:hAnsi="仿宋" w:hint="eastAsia"/>
          <w:sz w:val="32"/>
          <w:szCs w:val="32"/>
        </w:rPr>
        <w:t>） 其他不符合法律、法规、规章规定的情形。</w:t>
      </w:r>
    </w:p>
    <w:p w14:paraId="39DBE8B5" w14:textId="1D1BA4D3" w:rsidR="009916F4" w:rsidRDefault="00A95720" w:rsidP="004732A8">
      <w:pPr>
        <w:ind w:firstLineChars="200" w:firstLine="643"/>
        <w:rPr>
          <w:rFonts w:ascii="仿宋" w:eastAsia="仿宋" w:hAnsi="仿宋"/>
          <w:sz w:val="32"/>
          <w:szCs w:val="32"/>
        </w:rPr>
      </w:pPr>
      <w:r>
        <w:rPr>
          <w:rFonts w:ascii="仿宋" w:eastAsia="仿宋" w:hAnsi="仿宋"/>
          <w:b/>
          <w:sz w:val="32"/>
          <w:szCs w:val="32"/>
        </w:rPr>
        <w:lastRenderedPageBreak/>
        <w:t>第</w:t>
      </w:r>
      <w:r w:rsidR="005F38BB">
        <w:rPr>
          <w:rFonts w:ascii="仿宋" w:eastAsia="仿宋" w:hAnsi="仿宋" w:hint="eastAsia"/>
          <w:b/>
          <w:sz w:val="32"/>
          <w:szCs w:val="32"/>
        </w:rPr>
        <w:t>十八</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税务师事务所</w:t>
      </w:r>
      <w:r>
        <w:rPr>
          <w:rFonts w:ascii="仿宋" w:eastAsia="仿宋" w:hAnsi="仿宋"/>
          <w:sz w:val="32"/>
          <w:szCs w:val="32"/>
        </w:rPr>
        <w:t>决定</w:t>
      </w:r>
      <w:r>
        <w:rPr>
          <w:rFonts w:ascii="仿宋" w:eastAsia="仿宋" w:hAnsi="仿宋" w:hint="eastAsia"/>
          <w:sz w:val="32"/>
          <w:szCs w:val="32"/>
        </w:rPr>
        <w:t>承接</w:t>
      </w:r>
      <w:r>
        <w:rPr>
          <w:rFonts w:ascii="仿宋" w:eastAsia="仿宋" w:hAnsi="仿宋"/>
          <w:sz w:val="32"/>
          <w:szCs w:val="32"/>
        </w:rPr>
        <w:t>鉴定委托的，应当与委托人签订司法鉴定委托书。司法鉴定委托书应当载明委托人名称、</w:t>
      </w:r>
      <w:r>
        <w:rPr>
          <w:rFonts w:ascii="仿宋" w:eastAsia="仿宋" w:hAnsi="仿宋" w:hint="eastAsia"/>
          <w:sz w:val="32"/>
          <w:szCs w:val="32"/>
        </w:rPr>
        <w:t>税务师事务所</w:t>
      </w:r>
      <w:r>
        <w:rPr>
          <w:rFonts w:ascii="仿宋" w:eastAsia="仿宋" w:hAnsi="仿宋"/>
          <w:sz w:val="32"/>
          <w:szCs w:val="32"/>
        </w:rPr>
        <w:t>名称、委托鉴定事项、是否属于重新鉴定、鉴定用途、与鉴定有关的基本案情、鉴定材料的提供和退还、鉴定风险，以及双方商定的鉴定时限、鉴定费用</w:t>
      </w:r>
      <w:r>
        <w:rPr>
          <w:rFonts w:ascii="仿宋" w:eastAsia="仿宋" w:hAnsi="仿宋" w:hint="eastAsia"/>
          <w:sz w:val="32"/>
          <w:szCs w:val="32"/>
        </w:rPr>
        <w:t>、鉴定人出庭费用</w:t>
      </w:r>
      <w:r>
        <w:rPr>
          <w:rFonts w:ascii="仿宋" w:eastAsia="仿宋" w:hAnsi="仿宋"/>
          <w:sz w:val="32"/>
          <w:szCs w:val="32"/>
        </w:rPr>
        <w:t>及收取方式、双方权利义务等其他需要载明的事项。</w:t>
      </w:r>
    </w:p>
    <w:p w14:paraId="45FAE820" w14:textId="254C8529" w:rsidR="009916F4" w:rsidRDefault="00A95720" w:rsidP="0041799C">
      <w:pPr>
        <w:ind w:firstLineChars="200" w:firstLine="643"/>
        <w:rPr>
          <w:rFonts w:ascii="仿宋" w:eastAsia="仿宋" w:hAnsi="仿宋"/>
          <w:sz w:val="32"/>
          <w:szCs w:val="32"/>
        </w:rPr>
      </w:pPr>
      <w:r>
        <w:rPr>
          <w:rFonts w:ascii="仿宋" w:eastAsia="仿宋" w:hAnsi="仿宋"/>
          <w:b/>
          <w:sz w:val="32"/>
          <w:szCs w:val="32"/>
        </w:rPr>
        <w:t>第</w:t>
      </w:r>
      <w:r w:rsidR="005F38BB">
        <w:rPr>
          <w:rFonts w:ascii="仿宋" w:eastAsia="仿宋" w:hAnsi="仿宋" w:hint="eastAsia"/>
          <w:b/>
          <w:sz w:val="32"/>
          <w:szCs w:val="32"/>
        </w:rPr>
        <w:t>十九</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税务师事务所</w:t>
      </w:r>
      <w:r>
        <w:rPr>
          <w:rFonts w:ascii="仿宋" w:eastAsia="仿宋" w:hAnsi="仿宋"/>
          <w:sz w:val="32"/>
          <w:szCs w:val="32"/>
        </w:rPr>
        <w:t>决定不予</w:t>
      </w:r>
      <w:r>
        <w:rPr>
          <w:rFonts w:ascii="仿宋" w:eastAsia="仿宋" w:hAnsi="仿宋" w:hint="eastAsia"/>
          <w:sz w:val="32"/>
          <w:szCs w:val="32"/>
        </w:rPr>
        <w:t>承接</w:t>
      </w:r>
      <w:r>
        <w:rPr>
          <w:rFonts w:ascii="仿宋" w:eastAsia="仿宋" w:hAnsi="仿宋"/>
          <w:sz w:val="32"/>
          <w:szCs w:val="32"/>
        </w:rPr>
        <w:t>鉴定委托的，应当向委托人说明理由，退还</w:t>
      </w:r>
      <w:r w:rsidR="00517218">
        <w:rPr>
          <w:rFonts w:ascii="仿宋" w:eastAsia="仿宋" w:hAnsi="仿宋" w:hint="eastAsia"/>
          <w:sz w:val="32"/>
          <w:szCs w:val="32"/>
        </w:rPr>
        <w:t>委托人提供的全部材料</w:t>
      </w:r>
      <w:r>
        <w:rPr>
          <w:rFonts w:ascii="仿宋" w:eastAsia="仿宋" w:hAnsi="仿宋"/>
          <w:sz w:val="32"/>
          <w:szCs w:val="32"/>
        </w:rPr>
        <w:t>。</w:t>
      </w:r>
    </w:p>
    <w:p w14:paraId="45A7F2A2" w14:textId="25C80567" w:rsidR="009916F4" w:rsidRPr="007062DB" w:rsidRDefault="00A95720" w:rsidP="007062DB">
      <w:pPr>
        <w:ind w:firstLineChars="200" w:firstLine="640"/>
        <w:jc w:val="center"/>
        <w:rPr>
          <w:rFonts w:ascii="仿宋" w:eastAsia="仿宋" w:hAnsi="仿宋"/>
          <w:sz w:val="32"/>
          <w:szCs w:val="32"/>
        </w:rPr>
      </w:pPr>
      <w:bookmarkStart w:id="2" w:name="_Toc10193774"/>
      <w:r w:rsidRPr="007062DB">
        <w:rPr>
          <w:rFonts w:ascii="仿宋" w:eastAsia="仿宋" w:hAnsi="仿宋" w:hint="eastAsia"/>
          <w:bCs/>
          <w:sz w:val="32"/>
          <w:szCs w:val="32"/>
        </w:rPr>
        <w:t>第</w:t>
      </w:r>
      <w:r w:rsidR="005F38BB" w:rsidRPr="007062DB">
        <w:rPr>
          <w:rFonts w:ascii="仿宋" w:eastAsia="仿宋" w:hAnsi="仿宋" w:hint="eastAsia"/>
          <w:sz w:val="32"/>
          <w:szCs w:val="32"/>
        </w:rPr>
        <w:t>三</w:t>
      </w:r>
      <w:r w:rsidRPr="007062DB">
        <w:rPr>
          <w:rFonts w:ascii="仿宋" w:eastAsia="仿宋" w:hAnsi="仿宋" w:hint="eastAsia"/>
          <w:sz w:val="32"/>
          <w:szCs w:val="32"/>
        </w:rPr>
        <w:t xml:space="preserve">章 </w:t>
      </w:r>
      <w:r w:rsidRPr="007062DB">
        <w:rPr>
          <w:rFonts w:ascii="仿宋" w:eastAsia="仿宋" w:hAnsi="仿宋"/>
          <w:sz w:val="32"/>
          <w:szCs w:val="32"/>
        </w:rPr>
        <w:t xml:space="preserve"> </w:t>
      </w:r>
      <w:r w:rsidRPr="007062DB">
        <w:rPr>
          <w:rFonts w:ascii="仿宋" w:eastAsia="仿宋" w:hAnsi="仿宋" w:hint="eastAsia"/>
          <w:sz w:val="32"/>
          <w:szCs w:val="32"/>
        </w:rPr>
        <w:t>业务实施</w:t>
      </w:r>
      <w:bookmarkEnd w:id="2"/>
    </w:p>
    <w:p w14:paraId="571416FA" w14:textId="1280ABA9" w:rsidR="009916F4" w:rsidRDefault="00A95720" w:rsidP="007062DB">
      <w:pPr>
        <w:ind w:firstLineChars="200" w:firstLine="643"/>
        <w:rPr>
          <w:rFonts w:ascii="仿宋" w:eastAsia="仿宋" w:hAnsi="仿宋"/>
          <w:sz w:val="32"/>
          <w:szCs w:val="32"/>
        </w:rPr>
      </w:pPr>
      <w:r w:rsidRPr="007062DB">
        <w:rPr>
          <w:rFonts w:ascii="仿宋" w:eastAsia="仿宋" w:hAnsi="仿宋" w:hint="eastAsia"/>
          <w:b/>
          <w:sz w:val="32"/>
          <w:szCs w:val="32"/>
        </w:rPr>
        <w:t>第二十条</w:t>
      </w:r>
      <w:r w:rsidR="007062DB">
        <w:rPr>
          <w:rFonts w:ascii="仿宋" w:eastAsia="仿宋" w:hAnsi="仿宋" w:hint="eastAsia"/>
          <w:sz w:val="32"/>
          <w:szCs w:val="32"/>
        </w:rPr>
        <w:t xml:space="preserve"> </w:t>
      </w:r>
      <w:r>
        <w:rPr>
          <w:rFonts w:ascii="仿宋" w:eastAsia="仿宋" w:hAnsi="仿宋" w:hint="eastAsia"/>
          <w:sz w:val="32"/>
          <w:szCs w:val="32"/>
        </w:rPr>
        <w:t>税务师事务所</w:t>
      </w:r>
      <w:r w:rsidR="00517218">
        <w:rPr>
          <w:rFonts w:ascii="仿宋" w:eastAsia="仿宋" w:hAnsi="仿宋" w:hint="eastAsia"/>
          <w:sz w:val="32"/>
          <w:szCs w:val="32"/>
        </w:rPr>
        <w:t>承接</w:t>
      </w:r>
      <w:r>
        <w:rPr>
          <w:rFonts w:ascii="仿宋" w:eastAsia="仿宋" w:hAnsi="仿宋" w:hint="eastAsia"/>
          <w:sz w:val="32"/>
          <w:szCs w:val="32"/>
        </w:rPr>
        <w:t>鉴定委托后，应当指定本事务所具有该鉴定事项相应资质的鉴定人实施鉴定工作。</w:t>
      </w:r>
    </w:p>
    <w:p w14:paraId="38C264C4" w14:textId="77777777" w:rsidR="009916F4" w:rsidRDefault="00A95720" w:rsidP="007062DB">
      <w:pPr>
        <w:ind w:firstLineChars="200" w:firstLine="640"/>
        <w:rPr>
          <w:rFonts w:ascii="仿宋" w:eastAsia="仿宋" w:hAnsi="仿宋"/>
          <w:sz w:val="32"/>
          <w:szCs w:val="32"/>
        </w:rPr>
      </w:pPr>
      <w:r>
        <w:rPr>
          <w:rFonts w:ascii="仿宋" w:eastAsia="仿宋" w:hAnsi="仿宋" w:hint="eastAsia"/>
          <w:sz w:val="32"/>
          <w:szCs w:val="32"/>
        </w:rPr>
        <w:t>委托人有特殊要求的，经双方协商一致，也可以从本机构中选择符合条件的鉴定人进行鉴定。</w:t>
      </w:r>
    </w:p>
    <w:p w14:paraId="14A074EB" w14:textId="1CB75BB3" w:rsidR="009916F4" w:rsidRDefault="00A95720" w:rsidP="007062DB">
      <w:pPr>
        <w:ind w:firstLineChars="200" w:firstLine="640"/>
        <w:rPr>
          <w:rFonts w:ascii="仿宋" w:eastAsia="仿宋" w:hAnsi="仿宋"/>
          <w:sz w:val="32"/>
          <w:szCs w:val="32"/>
        </w:rPr>
      </w:pPr>
      <w:r>
        <w:rPr>
          <w:rFonts w:ascii="仿宋" w:eastAsia="仿宋" w:hAnsi="仿宋" w:hint="eastAsia"/>
          <w:sz w:val="32"/>
          <w:szCs w:val="32"/>
        </w:rPr>
        <w:t>委托人要求或者暗示税务师事务所、鉴定人按其意图或者特定目的提供鉴定意见</w:t>
      </w:r>
      <w:r w:rsidR="00517218">
        <w:rPr>
          <w:rFonts w:ascii="仿宋" w:eastAsia="仿宋" w:hAnsi="仿宋" w:hint="eastAsia"/>
          <w:sz w:val="32"/>
          <w:szCs w:val="32"/>
        </w:rPr>
        <w:t>的，鉴定人应当拒绝</w:t>
      </w:r>
      <w:r>
        <w:rPr>
          <w:rFonts w:ascii="仿宋" w:eastAsia="仿宋" w:hAnsi="仿宋" w:hint="eastAsia"/>
          <w:sz w:val="32"/>
          <w:szCs w:val="32"/>
        </w:rPr>
        <w:t>。</w:t>
      </w:r>
    </w:p>
    <w:p w14:paraId="6AB21A4F" w14:textId="6AA99DFD"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第二十</w:t>
      </w:r>
      <w:r w:rsidR="005F38BB">
        <w:rPr>
          <w:rFonts w:ascii="仿宋" w:eastAsia="仿宋" w:hAnsi="仿宋" w:hint="eastAsia"/>
          <w:b/>
          <w:sz w:val="32"/>
          <w:szCs w:val="32"/>
        </w:rPr>
        <w:t>一</w:t>
      </w:r>
      <w:r>
        <w:rPr>
          <w:rFonts w:ascii="仿宋" w:eastAsia="仿宋" w:hAnsi="仿宋" w:hint="eastAsia"/>
          <w:b/>
          <w:sz w:val="32"/>
          <w:szCs w:val="32"/>
        </w:rPr>
        <w:t>条</w:t>
      </w:r>
      <w:r>
        <w:rPr>
          <w:rFonts w:ascii="仿宋" w:eastAsia="仿宋" w:hAnsi="仿宋"/>
          <w:sz w:val="32"/>
          <w:szCs w:val="32"/>
        </w:rPr>
        <w:t xml:space="preserve"> </w:t>
      </w:r>
      <w:r>
        <w:rPr>
          <w:rFonts w:ascii="仿宋" w:eastAsia="仿宋" w:hAnsi="仿宋" w:hint="eastAsia"/>
          <w:sz w:val="32"/>
          <w:szCs w:val="32"/>
        </w:rPr>
        <w:t>税务师事务所应当指定或者选择二名鉴定人进行鉴定</w:t>
      </w:r>
      <w:r w:rsidR="00517218">
        <w:rPr>
          <w:rFonts w:ascii="仿宋" w:eastAsia="仿宋" w:hAnsi="仿宋" w:hint="eastAsia"/>
          <w:sz w:val="32"/>
          <w:szCs w:val="32"/>
        </w:rPr>
        <w:t>。</w:t>
      </w:r>
      <w:r>
        <w:rPr>
          <w:rFonts w:ascii="仿宋" w:eastAsia="仿宋" w:hAnsi="仿宋" w:hint="eastAsia"/>
          <w:sz w:val="32"/>
          <w:szCs w:val="32"/>
        </w:rPr>
        <w:t>对复杂、疑难或者特殊鉴定事项，可以指定或者选择多名鉴定人进行鉴定。</w:t>
      </w:r>
    </w:p>
    <w:p w14:paraId="4DA838B7" w14:textId="77777777" w:rsidR="009916F4" w:rsidRDefault="00A95720">
      <w:pPr>
        <w:ind w:firstLineChars="200" w:firstLine="640"/>
        <w:rPr>
          <w:rFonts w:ascii="仿宋" w:eastAsia="仿宋" w:hAnsi="仿宋"/>
          <w:sz w:val="32"/>
          <w:szCs w:val="32"/>
        </w:rPr>
      </w:pPr>
      <w:r>
        <w:rPr>
          <w:rFonts w:ascii="仿宋" w:eastAsia="仿宋" w:hAnsi="仿宋"/>
          <w:sz w:val="32"/>
          <w:szCs w:val="32"/>
        </w:rPr>
        <w:t>税务师事务所可以为</w:t>
      </w:r>
      <w:r>
        <w:rPr>
          <w:rFonts w:ascii="仿宋" w:eastAsia="仿宋" w:hAnsi="仿宋" w:hint="eastAsia"/>
          <w:sz w:val="32"/>
          <w:szCs w:val="32"/>
        </w:rPr>
        <w:t>鉴定人</w:t>
      </w:r>
      <w:r>
        <w:rPr>
          <w:rFonts w:ascii="仿宋" w:eastAsia="仿宋" w:hAnsi="仿宋"/>
          <w:sz w:val="32"/>
          <w:szCs w:val="32"/>
        </w:rPr>
        <w:t>配备助理人员，从事辅助性工作。</w:t>
      </w:r>
      <w:r>
        <w:rPr>
          <w:rFonts w:ascii="仿宋" w:eastAsia="仿宋" w:hAnsi="仿宋" w:hint="eastAsia"/>
          <w:sz w:val="32"/>
          <w:szCs w:val="32"/>
        </w:rPr>
        <w:t>鉴定人</w:t>
      </w:r>
      <w:r>
        <w:rPr>
          <w:rFonts w:ascii="仿宋" w:eastAsia="仿宋" w:hAnsi="仿宋"/>
          <w:sz w:val="32"/>
          <w:szCs w:val="32"/>
        </w:rPr>
        <w:t>应当指导和监督助理人员的工作，并对其工作成果负责。</w:t>
      </w:r>
    </w:p>
    <w:p w14:paraId="4994B386" w14:textId="17ED0FC9" w:rsidR="009916F4" w:rsidRDefault="00A95720">
      <w:pPr>
        <w:ind w:firstLineChars="200" w:firstLine="643"/>
        <w:rPr>
          <w:rFonts w:ascii="仿宋" w:eastAsia="仿宋" w:hAnsi="仿宋"/>
          <w:sz w:val="32"/>
          <w:szCs w:val="32"/>
        </w:rPr>
      </w:pPr>
      <w:r>
        <w:rPr>
          <w:rFonts w:ascii="仿宋" w:eastAsia="仿宋" w:hAnsi="仿宋" w:hint="eastAsia"/>
          <w:b/>
          <w:sz w:val="32"/>
          <w:szCs w:val="32"/>
        </w:rPr>
        <w:lastRenderedPageBreak/>
        <w:t>第二十</w:t>
      </w:r>
      <w:r w:rsidR="005F38BB">
        <w:rPr>
          <w:rFonts w:ascii="仿宋" w:eastAsia="仿宋" w:hAnsi="仿宋" w:hint="eastAsia"/>
          <w:b/>
          <w:sz w:val="32"/>
          <w:szCs w:val="32"/>
        </w:rPr>
        <w:t>二</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有下列情形的，鉴定人及</w:t>
      </w:r>
      <w:r>
        <w:rPr>
          <w:rFonts w:ascii="仿宋" w:eastAsia="仿宋" w:hAnsi="仿宋"/>
          <w:sz w:val="32"/>
          <w:szCs w:val="32"/>
        </w:rPr>
        <w:t>助理人员</w:t>
      </w:r>
      <w:r>
        <w:rPr>
          <w:rFonts w:ascii="仿宋" w:eastAsia="仿宋" w:hAnsi="仿宋" w:hint="eastAsia"/>
          <w:sz w:val="32"/>
          <w:szCs w:val="32"/>
        </w:rPr>
        <w:t>应当回避：</w:t>
      </w:r>
    </w:p>
    <w:p w14:paraId="68B7FCDC" w14:textId="34D42361" w:rsidR="009916F4" w:rsidRDefault="00A95720">
      <w:pPr>
        <w:ind w:firstLineChars="200" w:firstLine="640"/>
        <w:rPr>
          <w:rFonts w:ascii="仿宋" w:eastAsia="仿宋" w:hAnsi="仿宋"/>
          <w:sz w:val="32"/>
          <w:szCs w:val="32"/>
        </w:rPr>
      </w:pPr>
      <w:r>
        <w:rPr>
          <w:rFonts w:ascii="仿宋" w:eastAsia="仿宋" w:hAnsi="仿宋" w:hint="eastAsia"/>
          <w:sz w:val="32"/>
          <w:szCs w:val="32"/>
        </w:rPr>
        <w:t>（一） 本人或者其近亲属与诉讼当事人、鉴定事项涉及的案件</w:t>
      </w:r>
      <w:r w:rsidR="00C33A39">
        <w:rPr>
          <w:rFonts w:ascii="仿宋" w:eastAsia="仿宋" w:hAnsi="仿宋" w:hint="eastAsia"/>
          <w:sz w:val="32"/>
          <w:szCs w:val="32"/>
        </w:rPr>
        <w:t>存在</w:t>
      </w:r>
      <w:r>
        <w:rPr>
          <w:rFonts w:ascii="仿宋" w:eastAsia="仿宋" w:hAnsi="仿宋" w:hint="eastAsia"/>
          <w:sz w:val="32"/>
          <w:szCs w:val="32"/>
        </w:rPr>
        <w:t>利害关系；</w:t>
      </w:r>
    </w:p>
    <w:p w14:paraId="756C7450" w14:textId="495E0E77" w:rsidR="009916F4" w:rsidRDefault="00A95720">
      <w:pPr>
        <w:ind w:firstLineChars="200" w:firstLine="640"/>
        <w:rPr>
          <w:rFonts w:ascii="仿宋" w:eastAsia="仿宋" w:hAnsi="仿宋"/>
          <w:sz w:val="32"/>
          <w:szCs w:val="32"/>
        </w:rPr>
      </w:pPr>
      <w:r>
        <w:rPr>
          <w:rFonts w:ascii="仿宋" w:eastAsia="仿宋" w:hAnsi="仿宋" w:hint="eastAsia"/>
          <w:sz w:val="32"/>
          <w:szCs w:val="32"/>
        </w:rPr>
        <w:t>（二） 曾经参加过同一鉴定事项鉴定；</w:t>
      </w:r>
    </w:p>
    <w:p w14:paraId="5CB70C95" w14:textId="385DB6FC" w:rsidR="009916F4" w:rsidRDefault="00A95720">
      <w:pPr>
        <w:ind w:firstLineChars="200" w:firstLine="640"/>
        <w:rPr>
          <w:rFonts w:ascii="仿宋" w:eastAsia="仿宋" w:hAnsi="仿宋"/>
          <w:sz w:val="32"/>
          <w:szCs w:val="32"/>
        </w:rPr>
      </w:pPr>
      <w:r>
        <w:rPr>
          <w:rFonts w:ascii="仿宋" w:eastAsia="仿宋" w:hAnsi="仿宋" w:hint="eastAsia"/>
          <w:sz w:val="32"/>
          <w:szCs w:val="32"/>
        </w:rPr>
        <w:t>（三） 曾经为被鉴定单位提供过</w:t>
      </w:r>
      <w:r w:rsidR="00405BD5">
        <w:rPr>
          <w:rFonts w:ascii="仿宋" w:eastAsia="仿宋" w:hAnsi="仿宋" w:hint="eastAsia"/>
          <w:sz w:val="32"/>
          <w:szCs w:val="32"/>
        </w:rPr>
        <w:t>涉税</w:t>
      </w:r>
      <w:r>
        <w:rPr>
          <w:rFonts w:ascii="仿宋" w:eastAsia="仿宋" w:hAnsi="仿宋" w:hint="eastAsia"/>
          <w:sz w:val="32"/>
          <w:szCs w:val="32"/>
        </w:rPr>
        <w:t>代理服务；</w:t>
      </w:r>
    </w:p>
    <w:p w14:paraId="756AA324" w14:textId="7E41AD85" w:rsidR="009916F4" w:rsidRDefault="00A95720">
      <w:pPr>
        <w:ind w:firstLineChars="200" w:firstLine="640"/>
        <w:rPr>
          <w:rFonts w:ascii="仿宋" w:eastAsia="仿宋" w:hAnsi="仿宋"/>
          <w:sz w:val="32"/>
          <w:szCs w:val="32"/>
        </w:rPr>
      </w:pPr>
      <w:r>
        <w:rPr>
          <w:rFonts w:ascii="仿宋" w:eastAsia="仿宋" w:hAnsi="仿宋" w:hint="eastAsia"/>
          <w:sz w:val="32"/>
          <w:szCs w:val="32"/>
        </w:rPr>
        <w:t>（四） 曾经作为专家提供过咨询意见；</w:t>
      </w:r>
    </w:p>
    <w:p w14:paraId="17019551" w14:textId="38AACE90" w:rsidR="009916F4" w:rsidRDefault="00A95720">
      <w:pPr>
        <w:ind w:firstLineChars="200" w:firstLine="640"/>
        <w:rPr>
          <w:rFonts w:ascii="仿宋" w:eastAsia="仿宋" w:hAnsi="仿宋"/>
          <w:sz w:val="32"/>
          <w:szCs w:val="32"/>
        </w:rPr>
      </w:pPr>
      <w:r>
        <w:rPr>
          <w:rFonts w:ascii="仿宋" w:eastAsia="仿宋" w:hAnsi="仿宋" w:hint="eastAsia"/>
          <w:sz w:val="32"/>
          <w:szCs w:val="32"/>
        </w:rPr>
        <w:t>（五） 曾被聘请为有专门知识的人参与过同一鉴定事项法庭</w:t>
      </w:r>
      <w:r w:rsidR="00517218">
        <w:rPr>
          <w:rFonts w:ascii="仿宋" w:eastAsia="仿宋" w:hAnsi="仿宋" w:hint="eastAsia"/>
          <w:sz w:val="32"/>
          <w:szCs w:val="32"/>
        </w:rPr>
        <w:t>调查活动</w:t>
      </w:r>
      <w:r>
        <w:rPr>
          <w:rFonts w:ascii="仿宋" w:eastAsia="仿宋" w:hAnsi="仿宋" w:hint="eastAsia"/>
          <w:sz w:val="32"/>
          <w:szCs w:val="32"/>
        </w:rPr>
        <w:t>；</w:t>
      </w:r>
    </w:p>
    <w:p w14:paraId="32C9F402"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（六） 其他可能影响鉴定人独立、客观、公正进行鉴定的情况。</w:t>
      </w:r>
    </w:p>
    <w:p w14:paraId="08A2B152" w14:textId="2FD33BB2"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第二十</w:t>
      </w:r>
      <w:r w:rsidR="005F38BB">
        <w:rPr>
          <w:rFonts w:ascii="仿宋" w:eastAsia="仿宋" w:hAnsi="仿宋" w:hint="eastAsia"/>
          <w:b/>
          <w:sz w:val="32"/>
          <w:szCs w:val="32"/>
        </w:rPr>
        <w:t>三</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sz w:val="32"/>
          <w:szCs w:val="32"/>
        </w:rPr>
        <w:t>鉴定人自行提出回避的，由其所属的税务师事务所决定；委托人要求鉴定人回避的，应当向该鉴定人所属的税务师事务所提出，由税务师事务所决定。</w:t>
      </w:r>
    </w:p>
    <w:p w14:paraId="19B04092" w14:textId="17697B5D" w:rsidR="009916F4" w:rsidRDefault="00A95720" w:rsidP="004732A8">
      <w:pPr>
        <w:ind w:firstLineChars="200" w:firstLine="640"/>
        <w:rPr>
          <w:rFonts w:ascii="仿宋" w:eastAsia="仿宋" w:hAnsi="仿宋"/>
          <w:sz w:val="32"/>
          <w:szCs w:val="32"/>
        </w:rPr>
      </w:pPr>
      <w:r>
        <w:rPr>
          <w:rFonts w:ascii="仿宋" w:eastAsia="仿宋" w:hAnsi="仿宋" w:hint="eastAsia"/>
          <w:sz w:val="32"/>
          <w:szCs w:val="32"/>
        </w:rPr>
        <w:t>委托人对税务师事务所作出的鉴定人是否回避的决定有异议的，可以撤销鉴定委托。</w:t>
      </w:r>
    </w:p>
    <w:p w14:paraId="19C3E5C6" w14:textId="73C9356A"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405BD5">
        <w:rPr>
          <w:rFonts w:ascii="仿宋" w:eastAsia="仿宋" w:hAnsi="仿宋" w:hint="eastAsia"/>
          <w:b/>
          <w:sz w:val="32"/>
          <w:szCs w:val="32"/>
        </w:rPr>
        <w:t>二十</w:t>
      </w:r>
      <w:r w:rsidR="005F38BB">
        <w:rPr>
          <w:rFonts w:ascii="仿宋" w:eastAsia="仿宋" w:hAnsi="仿宋" w:hint="eastAsia"/>
          <w:b/>
          <w:sz w:val="32"/>
          <w:szCs w:val="32"/>
        </w:rPr>
        <w:t>四</w:t>
      </w:r>
      <w:r>
        <w:rPr>
          <w:rFonts w:ascii="仿宋" w:eastAsia="仿宋" w:hAnsi="仿宋" w:hint="eastAsia"/>
          <w:b/>
          <w:sz w:val="32"/>
          <w:szCs w:val="32"/>
        </w:rPr>
        <w:t>条</w:t>
      </w:r>
      <w:r>
        <w:rPr>
          <w:rFonts w:ascii="仿宋" w:eastAsia="仿宋" w:hAnsi="仿宋" w:hint="eastAsia"/>
          <w:sz w:val="32"/>
          <w:szCs w:val="32"/>
        </w:rPr>
        <w:t xml:space="preserve"> 税务师事务所应当建立鉴定材料管理制度，严格监控鉴定材料的接收、保管、使用和退还。</w:t>
      </w:r>
    </w:p>
    <w:p w14:paraId="0B52AC5B" w14:textId="25A3A793" w:rsidR="009916F4" w:rsidRDefault="00A95720">
      <w:pPr>
        <w:ind w:firstLineChars="200" w:firstLine="640"/>
        <w:rPr>
          <w:rFonts w:ascii="仿宋" w:eastAsia="仿宋" w:hAnsi="仿宋"/>
          <w:sz w:val="32"/>
          <w:szCs w:val="32"/>
        </w:rPr>
      </w:pPr>
      <w:r>
        <w:rPr>
          <w:rFonts w:ascii="仿宋" w:eastAsia="仿宋" w:hAnsi="仿宋" w:hint="eastAsia"/>
          <w:sz w:val="32"/>
          <w:szCs w:val="32"/>
        </w:rPr>
        <w:t>税务师事务所和鉴定人在鉴定过程中应当严格依照技术规范保管和使用鉴定材料，因严重不负责任造成鉴定材料损毁、遗失的，应当依法承担责任。</w:t>
      </w:r>
    </w:p>
    <w:p w14:paraId="64322788" w14:textId="0046F0AD" w:rsidR="004732A8" w:rsidRPr="004732A8" w:rsidRDefault="004732A8" w:rsidP="004732A8">
      <w:pPr>
        <w:ind w:firstLineChars="200" w:firstLine="643"/>
        <w:rPr>
          <w:rFonts w:ascii="仿宋" w:eastAsia="仿宋" w:hAnsi="仿宋"/>
          <w:sz w:val="32"/>
          <w:szCs w:val="32"/>
        </w:rPr>
      </w:pPr>
      <w:r w:rsidRPr="004732A8">
        <w:rPr>
          <w:rFonts w:ascii="仿宋" w:eastAsia="仿宋" w:hAnsi="仿宋" w:hint="eastAsia"/>
          <w:b/>
          <w:sz w:val="32"/>
          <w:szCs w:val="32"/>
        </w:rPr>
        <w:t>第</w:t>
      </w:r>
      <w:r w:rsidR="00405BD5">
        <w:rPr>
          <w:rFonts w:ascii="仿宋" w:eastAsia="仿宋" w:hAnsi="仿宋" w:hint="eastAsia"/>
          <w:b/>
          <w:sz w:val="32"/>
          <w:szCs w:val="32"/>
        </w:rPr>
        <w:t>二十</w:t>
      </w:r>
      <w:r w:rsidR="005F38BB">
        <w:rPr>
          <w:rFonts w:ascii="仿宋" w:eastAsia="仿宋" w:hAnsi="仿宋" w:hint="eastAsia"/>
          <w:b/>
          <w:sz w:val="32"/>
          <w:szCs w:val="32"/>
        </w:rPr>
        <w:t>五</w:t>
      </w:r>
      <w:r w:rsidRPr="004732A8">
        <w:rPr>
          <w:rFonts w:ascii="仿宋" w:eastAsia="仿宋" w:hAnsi="仿宋" w:hint="eastAsia"/>
          <w:b/>
          <w:sz w:val="32"/>
          <w:szCs w:val="32"/>
        </w:rPr>
        <w:t>条</w:t>
      </w:r>
      <w:r w:rsidR="00F8454A">
        <w:rPr>
          <w:rFonts w:ascii="仿宋" w:eastAsia="仿宋" w:hAnsi="仿宋"/>
          <w:sz w:val="32"/>
          <w:szCs w:val="32"/>
        </w:rPr>
        <w:t xml:space="preserve"> </w:t>
      </w:r>
      <w:r w:rsidRPr="004732A8">
        <w:rPr>
          <w:rFonts w:ascii="仿宋" w:eastAsia="仿宋" w:hAnsi="仿宋"/>
          <w:sz w:val="32"/>
          <w:szCs w:val="32"/>
        </w:rPr>
        <w:t>鉴定人进行鉴定，应当依下列顺序遵守和</w:t>
      </w:r>
      <w:r w:rsidRPr="004732A8">
        <w:rPr>
          <w:rFonts w:ascii="仿宋" w:eastAsia="仿宋" w:hAnsi="仿宋"/>
          <w:sz w:val="32"/>
          <w:szCs w:val="32"/>
        </w:rPr>
        <w:lastRenderedPageBreak/>
        <w:t>采用该专业领域的技术标准和技术规范：</w:t>
      </w:r>
    </w:p>
    <w:p w14:paraId="732386D6" w14:textId="77777777" w:rsidR="004732A8" w:rsidRPr="004732A8" w:rsidRDefault="004732A8" w:rsidP="004732A8">
      <w:pPr>
        <w:ind w:firstLineChars="200" w:firstLine="640"/>
        <w:rPr>
          <w:rFonts w:ascii="仿宋" w:eastAsia="仿宋" w:hAnsi="仿宋"/>
          <w:sz w:val="32"/>
          <w:szCs w:val="32"/>
        </w:rPr>
      </w:pPr>
      <w:r w:rsidRPr="004732A8">
        <w:rPr>
          <w:rFonts w:ascii="仿宋" w:eastAsia="仿宋" w:hAnsi="仿宋" w:hint="eastAsia"/>
          <w:sz w:val="32"/>
          <w:szCs w:val="32"/>
        </w:rPr>
        <w:t>（一）</w:t>
      </w:r>
      <w:r w:rsidRPr="004732A8">
        <w:rPr>
          <w:rFonts w:ascii="仿宋" w:eastAsia="仿宋" w:hAnsi="仿宋"/>
          <w:sz w:val="32"/>
          <w:szCs w:val="32"/>
        </w:rPr>
        <w:t xml:space="preserve"> 国家相关法律、法规；</w:t>
      </w:r>
    </w:p>
    <w:p w14:paraId="34F8B84E" w14:textId="77777777" w:rsidR="004732A8" w:rsidRPr="004732A8" w:rsidRDefault="004732A8" w:rsidP="004732A8">
      <w:pPr>
        <w:ind w:firstLineChars="200" w:firstLine="640"/>
        <w:rPr>
          <w:rFonts w:ascii="仿宋" w:eastAsia="仿宋" w:hAnsi="仿宋"/>
          <w:sz w:val="32"/>
          <w:szCs w:val="32"/>
        </w:rPr>
      </w:pPr>
      <w:r w:rsidRPr="004732A8">
        <w:rPr>
          <w:rFonts w:ascii="仿宋" w:eastAsia="仿宋" w:hAnsi="仿宋" w:hint="eastAsia"/>
          <w:sz w:val="32"/>
          <w:szCs w:val="32"/>
        </w:rPr>
        <w:t>（二）</w:t>
      </w:r>
      <w:r w:rsidRPr="004732A8">
        <w:rPr>
          <w:rFonts w:ascii="仿宋" w:eastAsia="仿宋" w:hAnsi="仿宋"/>
          <w:sz w:val="32"/>
          <w:szCs w:val="32"/>
        </w:rPr>
        <w:t xml:space="preserve"> 国家财政部、国家税务总局有关部门规章；</w:t>
      </w:r>
    </w:p>
    <w:p w14:paraId="44C345DA" w14:textId="77777777" w:rsidR="004732A8" w:rsidRPr="004732A8" w:rsidRDefault="004732A8" w:rsidP="004732A8">
      <w:pPr>
        <w:ind w:firstLineChars="200" w:firstLine="640"/>
        <w:rPr>
          <w:rFonts w:ascii="仿宋" w:eastAsia="仿宋" w:hAnsi="仿宋"/>
          <w:sz w:val="32"/>
          <w:szCs w:val="32"/>
        </w:rPr>
      </w:pPr>
      <w:r w:rsidRPr="004732A8">
        <w:rPr>
          <w:rFonts w:ascii="仿宋" w:eastAsia="仿宋" w:hAnsi="仿宋" w:hint="eastAsia"/>
          <w:sz w:val="32"/>
          <w:szCs w:val="32"/>
        </w:rPr>
        <w:t>（三）</w:t>
      </w:r>
      <w:r w:rsidRPr="004732A8">
        <w:rPr>
          <w:rFonts w:ascii="仿宋" w:eastAsia="仿宋" w:hAnsi="仿宋"/>
          <w:sz w:val="32"/>
          <w:szCs w:val="32"/>
        </w:rPr>
        <w:t xml:space="preserve"> 国家司法部认可的文证审查制度；</w:t>
      </w:r>
    </w:p>
    <w:p w14:paraId="125B9AE8" w14:textId="77777777" w:rsidR="004732A8" w:rsidRPr="004732A8" w:rsidRDefault="004732A8" w:rsidP="004732A8">
      <w:pPr>
        <w:ind w:firstLineChars="200" w:firstLine="640"/>
        <w:rPr>
          <w:rFonts w:ascii="仿宋" w:eastAsia="仿宋" w:hAnsi="仿宋"/>
          <w:sz w:val="32"/>
          <w:szCs w:val="32"/>
        </w:rPr>
      </w:pPr>
      <w:r w:rsidRPr="004732A8">
        <w:rPr>
          <w:rFonts w:ascii="仿宋" w:eastAsia="仿宋" w:hAnsi="仿宋" w:hint="eastAsia"/>
          <w:sz w:val="32"/>
          <w:szCs w:val="32"/>
        </w:rPr>
        <w:t>（四）</w:t>
      </w:r>
      <w:r w:rsidRPr="004732A8">
        <w:rPr>
          <w:rFonts w:ascii="仿宋" w:eastAsia="仿宋" w:hAnsi="仿宋"/>
          <w:sz w:val="32"/>
          <w:szCs w:val="32"/>
        </w:rPr>
        <w:t xml:space="preserve"> 中国注册税务师协会制定的行业标准和技术规范；</w:t>
      </w:r>
    </w:p>
    <w:p w14:paraId="26877B5A" w14:textId="77777777" w:rsidR="004732A8" w:rsidRDefault="004732A8" w:rsidP="004732A8">
      <w:pPr>
        <w:ind w:firstLineChars="200" w:firstLine="640"/>
        <w:rPr>
          <w:rFonts w:ascii="仿宋" w:eastAsia="仿宋" w:hAnsi="仿宋"/>
          <w:sz w:val="32"/>
          <w:szCs w:val="32"/>
        </w:rPr>
      </w:pPr>
      <w:r w:rsidRPr="004732A8">
        <w:rPr>
          <w:rFonts w:ascii="仿宋" w:eastAsia="仿宋" w:hAnsi="仿宋" w:hint="eastAsia"/>
          <w:sz w:val="32"/>
          <w:szCs w:val="32"/>
        </w:rPr>
        <w:t>（五）</w:t>
      </w:r>
      <w:r w:rsidRPr="004732A8">
        <w:rPr>
          <w:rFonts w:ascii="仿宋" w:eastAsia="仿宋" w:hAnsi="仿宋"/>
          <w:sz w:val="32"/>
          <w:szCs w:val="32"/>
        </w:rPr>
        <w:t xml:space="preserve"> 该专业领域多数专家认可的技术方法。</w:t>
      </w:r>
    </w:p>
    <w:p w14:paraId="128F7C63" w14:textId="7DFE1C1E" w:rsidR="004732A8" w:rsidRDefault="00A95720" w:rsidP="004732A8">
      <w:pPr>
        <w:ind w:firstLineChars="200" w:firstLine="643"/>
        <w:rPr>
          <w:rFonts w:ascii="仿宋" w:eastAsia="仿宋" w:hAnsi="仿宋"/>
          <w:sz w:val="32"/>
          <w:szCs w:val="32"/>
        </w:rPr>
      </w:pPr>
      <w:r w:rsidRPr="004732A8">
        <w:rPr>
          <w:rFonts w:ascii="仿宋" w:eastAsia="仿宋" w:hAnsi="仿宋" w:hint="eastAsia"/>
          <w:b/>
          <w:sz w:val="32"/>
          <w:szCs w:val="32"/>
        </w:rPr>
        <w:t>第</w:t>
      </w:r>
      <w:r w:rsidR="00405BD5">
        <w:rPr>
          <w:rFonts w:ascii="仿宋" w:eastAsia="仿宋" w:hAnsi="仿宋" w:hint="eastAsia"/>
          <w:b/>
          <w:sz w:val="32"/>
          <w:szCs w:val="32"/>
        </w:rPr>
        <w:t>二十</w:t>
      </w:r>
      <w:r w:rsidR="005F38BB">
        <w:rPr>
          <w:rFonts w:ascii="仿宋" w:eastAsia="仿宋" w:hAnsi="仿宋" w:hint="eastAsia"/>
          <w:b/>
          <w:sz w:val="32"/>
          <w:szCs w:val="32"/>
        </w:rPr>
        <w:t>六</w:t>
      </w:r>
      <w:r w:rsidRPr="004732A8">
        <w:rPr>
          <w:rFonts w:ascii="仿宋" w:eastAsia="仿宋" w:hAnsi="仿宋" w:hint="eastAsia"/>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鉴定人有权了解进行鉴定所需要的案件材料，可以查阅、复制相关资料</w:t>
      </w:r>
      <w:r w:rsidR="00C33A39">
        <w:rPr>
          <w:rFonts w:ascii="仿宋" w:eastAsia="仿宋" w:hAnsi="仿宋" w:hint="eastAsia"/>
          <w:sz w:val="32"/>
          <w:szCs w:val="32"/>
        </w:rPr>
        <w:t>；</w:t>
      </w:r>
      <w:r>
        <w:rPr>
          <w:rFonts w:ascii="仿宋" w:eastAsia="仿宋" w:hAnsi="仿宋" w:hint="eastAsia"/>
          <w:sz w:val="32"/>
          <w:szCs w:val="32"/>
        </w:rPr>
        <w:t>必要时</w:t>
      </w:r>
      <w:r w:rsidR="00C33A39">
        <w:rPr>
          <w:rFonts w:ascii="仿宋" w:eastAsia="仿宋" w:hAnsi="仿宋" w:hint="eastAsia"/>
          <w:sz w:val="32"/>
          <w:szCs w:val="32"/>
        </w:rPr>
        <w:t>在征得</w:t>
      </w:r>
      <w:r w:rsidR="00A43E91">
        <w:rPr>
          <w:rFonts w:ascii="仿宋" w:eastAsia="仿宋" w:hAnsi="仿宋" w:hint="eastAsia"/>
          <w:sz w:val="32"/>
          <w:szCs w:val="32"/>
        </w:rPr>
        <w:t>委托人同意</w:t>
      </w:r>
      <w:r w:rsidR="00C33A39">
        <w:rPr>
          <w:rFonts w:ascii="仿宋" w:eastAsia="仿宋" w:hAnsi="仿宋" w:hint="eastAsia"/>
          <w:sz w:val="32"/>
          <w:szCs w:val="32"/>
        </w:rPr>
        <w:t>后</w:t>
      </w:r>
      <w:r w:rsidR="00BF5FC5">
        <w:rPr>
          <w:rFonts w:ascii="仿宋" w:eastAsia="仿宋" w:hAnsi="仿宋" w:hint="eastAsia"/>
          <w:sz w:val="32"/>
          <w:szCs w:val="32"/>
        </w:rPr>
        <w:t>，</w:t>
      </w:r>
      <w:r>
        <w:rPr>
          <w:rFonts w:ascii="仿宋" w:eastAsia="仿宋" w:hAnsi="仿宋" w:hint="eastAsia"/>
          <w:sz w:val="32"/>
          <w:szCs w:val="32"/>
        </w:rPr>
        <w:t>可以询问诉讼当事人、证人。</w:t>
      </w:r>
    </w:p>
    <w:p w14:paraId="7DAAE736" w14:textId="4A03E5B0" w:rsidR="009916F4" w:rsidRDefault="00A95720" w:rsidP="004732A8">
      <w:pPr>
        <w:ind w:firstLineChars="200" w:firstLine="640"/>
        <w:rPr>
          <w:rFonts w:ascii="仿宋" w:eastAsia="仿宋" w:hAnsi="仿宋"/>
          <w:sz w:val="32"/>
          <w:szCs w:val="32"/>
        </w:rPr>
      </w:pPr>
      <w:r>
        <w:rPr>
          <w:rFonts w:ascii="仿宋" w:eastAsia="仿宋" w:hAnsi="仿宋" w:hint="eastAsia"/>
          <w:sz w:val="32"/>
          <w:szCs w:val="32"/>
        </w:rPr>
        <w:t>经委托人同意，</w:t>
      </w:r>
      <w:r w:rsidR="004732A8">
        <w:rPr>
          <w:rFonts w:ascii="仿宋" w:eastAsia="仿宋" w:hAnsi="仿宋" w:hint="eastAsia"/>
          <w:sz w:val="32"/>
          <w:szCs w:val="32"/>
        </w:rPr>
        <w:t>税务师事务所</w:t>
      </w:r>
      <w:r>
        <w:rPr>
          <w:rFonts w:ascii="仿宋" w:eastAsia="仿宋" w:hAnsi="仿宋" w:hint="eastAsia"/>
          <w:sz w:val="32"/>
          <w:szCs w:val="32"/>
        </w:rPr>
        <w:t>可以派员到现场提取鉴定材料。现场提取鉴定材料应当由不少于二名</w:t>
      </w:r>
      <w:r w:rsidR="004732A8">
        <w:rPr>
          <w:rFonts w:ascii="仿宋" w:eastAsia="仿宋" w:hAnsi="仿宋" w:hint="eastAsia"/>
          <w:sz w:val="32"/>
          <w:szCs w:val="32"/>
        </w:rPr>
        <w:t>涉税专业服务人员</w:t>
      </w:r>
      <w:r>
        <w:rPr>
          <w:rFonts w:ascii="仿宋" w:eastAsia="仿宋" w:hAnsi="仿宋" w:hint="eastAsia"/>
          <w:sz w:val="32"/>
          <w:szCs w:val="32"/>
        </w:rPr>
        <w:t>进行，其中至少一名应为该鉴定事项的鉴定人。现场提取鉴定材料时，应当有委托人指派或者委托的人员在场见证并在提取记录上签名。</w:t>
      </w:r>
    </w:p>
    <w:p w14:paraId="095EC0FF" w14:textId="44CC0BAF" w:rsidR="009916F4" w:rsidRDefault="00A95720" w:rsidP="00820FEB">
      <w:pPr>
        <w:ind w:firstLineChars="200" w:firstLine="643"/>
        <w:rPr>
          <w:rFonts w:ascii="仿宋" w:eastAsia="仿宋" w:hAnsi="仿宋"/>
          <w:sz w:val="32"/>
          <w:szCs w:val="32"/>
        </w:rPr>
      </w:pPr>
      <w:r>
        <w:rPr>
          <w:rFonts w:ascii="仿宋" w:eastAsia="仿宋" w:hAnsi="仿宋" w:hint="eastAsia"/>
          <w:b/>
          <w:sz w:val="32"/>
          <w:szCs w:val="32"/>
        </w:rPr>
        <w:t>第</w:t>
      </w:r>
      <w:r w:rsidR="005F38BB">
        <w:rPr>
          <w:rFonts w:ascii="仿宋" w:eastAsia="仿宋" w:hAnsi="仿宋" w:hint="eastAsia"/>
          <w:b/>
          <w:sz w:val="32"/>
          <w:szCs w:val="32"/>
        </w:rPr>
        <w:t>二十七</w:t>
      </w:r>
      <w:r>
        <w:rPr>
          <w:rFonts w:ascii="仿宋" w:eastAsia="仿宋" w:hAnsi="仿宋" w:hint="eastAsia"/>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鉴定</w:t>
      </w:r>
      <w:r>
        <w:rPr>
          <w:rFonts w:ascii="仿宋" w:eastAsia="仿宋" w:hAnsi="仿宋"/>
          <w:sz w:val="32"/>
          <w:szCs w:val="32"/>
        </w:rPr>
        <w:t>人应当制定详细的鉴定</w:t>
      </w:r>
      <w:r w:rsidR="00A43E91">
        <w:rPr>
          <w:rFonts w:ascii="仿宋" w:eastAsia="仿宋" w:hAnsi="仿宋"/>
          <w:sz w:val="32"/>
          <w:szCs w:val="32"/>
        </w:rPr>
        <w:t>业务</w:t>
      </w:r>
      <w:r>
        <w:rPr>
          <w:rFonts w:ascii="仿宋" w:eastAsia="仿宋" w:hAnsi="仿宋"/>
          <w:sz w:val="32"/>
          <w:szCs w:val="32"/>
        </w:rPr>
        <w:t>计划</w:t>
      </w:r>
      <w:r w:rsidR="00820FEB">
        <w:rPr>
          <w:rFonts w:ascii="仿宋" w:eastAsia="仿宋" w:hAnsi="仿宋" w:hint="eastAsia"/>
          <w:sz w:val="32"/>
          <w:szCs w:val="32"/>
        </w:rPr>
        <w:t>：</w:t>
      </w:r>
    </w:p>
    <w:p w14:paraId="47C5C925" w14:textId="125E0E2D" w:rsidR="00A43E91" w:rsidRDefault="00A43E91">
      <w:pPr>
        <w:ind w:firstLineChars="200" w:firstLine="640"/>
        <w:rPr>
          <w:rFonts w:ascii="仿宋" w:eastAsia="仿宋" w:hAnsi="仿宋"/>
          <w:sz w:val="32"/>
          <w:szCs w:val="32"/>
        </w:rPr>
      </w:pPr>
      <w:r>
        <w:rPr>
          <w:rFonts w:ascii="仿宋" w:eastAsia="仿宋" w:hAnsi="仿宋" w:hint="eastAsia"/>
          <w:sz w:val="32"/>
          <w:szCs w:val="32"/>
        </w:rPr>
        <w:t>（一）</w:t>
      </w:r>
      <w:r w:rsidR="00820FEB">
        <w:rPr>
          <w:rFonts w:ascii="仿宋" w:eastAsia="仿宋" w:hAnsi="仿宋" w:hint="eastAsia"/>
          <w:sz w:val="32"/>
          <w:szCs w:val="32"/>
        </w:rPr>
        <w:t xml:space="preserve"> </w:t>
      </w:r>
      <w:r>
        <w:rPr>
          <w:rFonts w:ascii="仿宋" w:eastAsia="仿宋" w:hAnsi="仿宋" w:hint="eastAsia"/>
          <w:sz w:val="32"/>
          <w:szCs w:val="32"/>
        </w:rPr>
        <w:t>根据鉴定事项，制定对鉴定材料的检验、验证、分析等使用计划</w:t>
      </w:r>
      <w:r w:rsidR="00820FEB">
        <w:rPr>
          <w:rFonts w:ascii="仿宋" w:eastAsia="仿宋" w:hAnsi="仿宋" w:hint="eastAsia"/>
          <w:sz w:val="32"/>
          <w:szCs w:val="32"/>
        </w:rPr>
        <w:t>；</w:t>
      </w:r>
    </w:p>
    <w:p w14:paraId="6A7B1237" w14:textId="20A4CD2C" w:rsidR="00A43E91" w:rsidRDefault="00A43E91">
      <w:pPr>
        <w:ind w:firstLineChars="200" w:firstLine="640"/>
        <w:rPr>
          <w:rFonts w:ascii="仿宋" w:eastAsia="仿宋" w:hAnsi="仿宋"/>
          <w:sz w:val="32"/>
          <w:szCs w:val="32"/>
        </w:rPr>
      </w:pPr>
      <w:r>
        <w:rPr>
          <w:rFonts w:ascii="仿宋" w:eastAsia="仿宋" w:hAnsi="仿宋" w:hint="eastAsia"/>
          <w:sz w:val="32"/>
          <w:szCs w:val="32"/>
        </w:rPr>
        <w:t>（二）</w:t>
      </w:r>
      <w:r w:rsidR="00820FEB">
        <w:rPr>
          <w:rFonts w:ascii="仿宋" w:eastAsia="仿宋" w:hAnsi="仿宋" w:hint="eastAsia"/>
          <w:sz w:val="32"/>
          <w:szCs w:val="32"/>
        </w:rPr>
        <w:t xml:space="preserve"> </w:t>
      </w:r>
      <w:r>
        <w:rPr>
          <w:rFonts w:ascii="仿宋" w:eastAsia="仿宋" w:hAnsi="仿宋" w:hint="eastAsia"/>
          <w:sz w:val="32"/>
          <w:szCs w:val="32"/>
        </w:rPr>
        <w:t>分析鉴定材料的相关性及可能存在的缺陷，分析鉴定材料的状况对鉴定结论的具体影响</w:t>
      </w:r>
      <w:r w:rsidR="00820FEB">
        <w:rPr>
          <w:rFonts w:ascii="仿宋" w:eastAsia="仿宋" w:hAnsi="仿宋" w:hint="eastAsia"/>
          <w:sz w:val="32"/>
          <w:szCs w:val="32"/>
        </w:rPr>
        <w:t>；</w:t>
      </w:r>
    </w:p>
    <w:p w14:paraId="6A686752" w14:textId="1CF84810" w:rsidR="00820FEB" w:rsidRDefault="00A43E91" w:rsidP="00820FEB">
      <w:pPr>
        <w:ind w:firstLineChars="200" w:firstLine="640"/>
        <w:rPr>
          <w:rFonts w:ascii="仿宋" w:eastAsia="仿宋" w:hAnsi="仿宋"/>
          <w:sz w:val="32"/>
          <w:szCs w:val="32"/>
        </w:rPr>
      </w:pPr>
      <w:r>
        <w:rPr>
          <w:rFonts w:ascii="仿宋" w:eastAsia="仿宋" w:hAnsi="仿宋" w:hint="eastAsia"/>
          <w:sz w:val="32"/>
          <w:szCs w:val="32"/>
        </w:rPr>
        <w:t>（三）</w:t>
      </w:r>
      <w:r w:rsidR="00820FEB">
        <w:rPr>
          <w:rFonts w:ascii="仿宋" w:eastAsia="仿宋" w:hAnsi="仿宋" w:hint="eastAsia"/>
          <w:sz w:val="32"/>
          <w:szCs w:val="32"/>
        </w:rPr>
        <w:t xml:space="preserve"> </w:t>
      </w:r>
      <w:r>
        <w:rPr>
          <w:rFonts w:ascii="仿宋" w:eastAsia="仿宋" w:hAnsi="仿宋" w:hint="eastAsia"/>
          <w:sz w:val="32"/>
          <w:szCs w:val="32"/>
        </w:rPr>
        <w:t>根据鉴定事项和鉴定材料，汇总需要适用的</w:t>
      </w:r>
      <w:r w:rsidR="00820FEB">
        <w:rPr>
          <w:rFonts w:ascii="仿宋" w:eastAsia="仿宋" w:hAnsi="仿宋" w:hint="eastAsia"/>
          <w:sz w:val="32"/>
          <w:szCs w:val="32"/>
        </w:rPr>
        <w:t>法律、法规、规章、税收规范性文件以及其他</w:t>
      </w:r>
      <w:r>
        <w:rPr>
          <w:rFonts w:ascii="仿宋" w:eastAsia="仿宋" w:hAnsi="仿宋" w:hint="eastAsia"/>
          <w:sz w:val="32"/>
          <w:szCs w:val="32"/>
        </w:rPr>
        <w:t>相关规定</w:t>
      </w:r>
      <w:r w:rsidR="00820FEB">
        <w:rPr>
          <w:rFonts w:ascii="仿宋" w:eastAsia="仿宋" w:hAnsi="仿宋" w:hint="eastAsia"/>
          <w:sz w:val="32"/>
          <w:szCs w:val="32"/>
        </w:rPr>
        <w:t>；</w:t>
      </w:r>
    </w:p>
    <w:p w14:paraId="1D45D920" w14:textId="74122FA6" w:rsidR="00820FEB" w:rsidRDefault="00820FEB" w:rsidP="00820FEB">
      <w:pPr>
        <w:ind w:firstLineChars="200" w:firstLine="640"/>
        <w:rPr>
          <w:rFonts w:ascii="仿宋" w:eastAsia="仿宋" w:hAnsi="仿宋"/>
          <w:sz w:val="32"/>
          <w:szCs w:val="32"/>
        </w:rPr>
      </w:pPr>
      <w:r>
        <w:rPr>
          <w:rFonts w:ascii="仿宋" w:eastAsia="仿宋" w:hAnsi="仿宋" w:hint="eastAsia"/>
          <w:sz w:val="32"/>
          <w:szCs w:val="32"/>
        </w:rPr>
        <w:lastRenderedPageBreak/>
        <w:t>（四） 明确鉴定中需要特别注意的其他事项。</w:t>
      </w:r>
    </w:p>
    <w:p w14:paraId="131EAE3D" w14:textId="598222EA" w:rsidR="009916F4" w:rsidRDefault="00A95720" w:rsidP="00405BD5">
      <w:pPr>
        <w:ind w:firstLineChars="200" w:firstLine="643"/>
        <w:rPr>
          <w:rFonts w:ascii="仿宋" w:eastAsia="仿宋" w:hAnsi="仿宋"/>
          <w:sz w:val="32"/>
          <w:szCs w:val="32"/>
        </w:rPr>
      </w:pPr>
      <w:r>
        <w:rPr>
          <w:rFonts w:ascii="仿宋" w:eastAsia="仿宋" w:hAnsi="仿宋" w:hint="eastAsia"/>
          <w:b/>
          <w:sz w:val="32"/>
          <w:szCs w:val="32"/>
        </w:rPr>
        <w:t>第</w:t>
      </w:r>
      <w:r w:rsidR="005F38BB">
        <w:rPr>
          <w:rFonts w:ascii="仿宋" w:eastAsia="仿宋" w:hAnsi="仿宋" w:hint="eastAsia"/>
          <w:b/>
          <w:sz w:val="32"/>
          <w:szCs w:val="32"/>
        </w:rPr>
        <w:t>二十八</w:t>
      </w:r>
      <w:r>
        <w:rPr>
          <w:rFonts w:ascii="仿宋" w:eastAsia="仿宋" w:hAnsi="仿宋" w:hint="eastAsia"/>
          <w:b/>
          <w:sz w:val="32"/>
          <w:szCs w:val="32"/>
        </w:rPr>
        <w:t>条</w:t>
      </w:r>
      <w:r>
        <w:rPr>
          <w:rFonts w:ascii="仿宋" w:eastAsia="仿宋" w:hAnsi="仿宋" w:hint="eastAsia"/>
          <w:sz w:val="32"/>
          <w:szCs w:val="32"/>
        </w:rPr>
        <w:t xml:space="preserve"> </w:t>
      </w:r>
      <w:r>
        <w:rPr>
          <w:rFonts w:ascii="仿宋" w:eastAsia="仿宋" w:hAnsi="仿宋"/>
          <w:sz w:val="32"/>
          <w:szCs w:val="32"/>
        </w:rPr>
        <w:t>鉴定业务计划确定后，</w:t>
      </w:r>
      <w:r>
        <w:rPr>
          <w:rFonts w:ascii="仿宋" w:eastAsia="仿宋" w:hAnsi="仿宋" w:hint="eastAsia"/>
          <w:sz w:val="32"/>
          <w:szCs w:val="32"/>
        </w:rPr>
        <w:t>鉴定</w:t>
      </w:r>
      <w:r>
        <w:rPr>
          <w:rFonts w:ascii="仿宋" w:eastAsia="仿宋" w:hAnsi="仿宋"/>
          <w:sz w:val="32"/>
          <w:szCs w:val="32"/>
        </w:rPr>
        <w:t>人可以视情况变化对业务计划作相应的调整。</w:t>
      </w:r>
    </w:p>
    <w:p w14:paraId="20D5B1F4" w14:textId="01D9B8D2" w:rsidR="00405BD5" w:rsidRDefault="00405BD5" w:rsidP="00405BD5">
      <w:pPr>
        <w:ind w:firstLineChars="200" w:firstLine="643"/>
        <w:rPr>
          <w:rFonts w:ascii="仿宋" w:eastAsia="仿宋" w:hAnsi="仿宋"/>
          <w:sz w:val="32"/>
          <w:szCs w:val="32"/>
        </w:rPr>
      </w:pPr>
      <w:r>
        <w:rPr>
          <w:rFonts w:ascii="仿宋" w:eastAsia="仿宋" w:hAnsi="仿宋" w:hint="eastAsia"/>
          <w:b/>
          <w:sz w:val="32"/>
          <w:szCs w:val="32"/>
        </w:rPr>
        <w:t>第</w:t>
      </w:r>
      <w:r w:rsidR="005F38BB">
        <w:rPr>
          <w:rFonts w:ascii="仿宋" w:eastAsia="仿宋" w:hAnsi="仿宋" w:hint="eastAsia"/>
          <w:b/>
          <w:sz w:val="32"/>
          <w:szCs w:val="32"/>
        </w:rPr>
        <w:t>二十九</w:t>
      </w:r>
      <w:r>
        <w:rPr>
          <w:rFonts w:ascii="仿宋" w:eastAsia="仿宋" w:hAnsi="仿宋" w:hint="eastAsia"/>
          <w:b/>
          <w:sz w:val="32"/>
          <w:szCs w:val="32"/>
        </w:rPr>
        <w:t>条</w:t>
      </w:r>
      <w:r>
        <w:rPr>
          <w:rFonts w:ascii="仿宋" w:eastAsia="仿宋" w:hAnsi="仿宋"/>
          <w:sz w:val="32"/>
          <w:szCs w:val="32"/>
        </w:rPr>
        <w:t xml:space="preserve"> </w:t>
      </w:r>
      <w:r>
        <w:rPr>
          <w:rFonts w:ascii="仿宋" w:eastAsia="仿宋" w:hAnsi="仿宋" w:hint="eastAsia"/>
          <w:sz w:val="32"/>
          <w:szCs w:val="32"/>
        </w:rPr>
        <w:t>鉴定人</w:t>
      </w:r>
      <w:r>
        <w:rPr>
          <w:rFonts w:ascii="仿宋" w:eastAsia="仿宋" w:hAnsi="仿宋"/>
          <w:sz w:val="32"/>
          <w:szCs w:val="32"/>
        </w:rPr>
        <w:t>应当对可能影响</w:t>
      </w:r>
      <w:r>
        <w:rPr>
          <w:rFonts w:ascii="仿宋" w:eastAsia="仿宋" w:hAnsi="仿宋" w:hint="eastAsia"/>
          <w:sz w:val="32"/>
          <w:szCs w:val="32"/>
        </w:rPr>
        <w:t>鉴定意见</w:t>
      </w:r>
      <w:r>
        <w:rPr>
          <w:rFonts w:ascii="仿宋" w:eastAsia="仿宋" w:hAnsi="仿宋"/>
          <w:sz w:val="32"/>
          <w:szCs w:val="32"/>
        </w:rPr>
        <w:t>的所有重要方面予以关注，主要包括下列内容：</w:t>
      </w:r>
    </w:p>
    <w:p w14:paraId="4118A7F8" w14:textId="77777777" w:rsidR="00405BD5" w:rsidRDefault="00405BD5" w:rsidP="00405BD5">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 xml:space="preserve"> </w:t>
      </w:r>
      <w:r>
        <w:rPr>
          <w:rFonts w:ascii="仿宋" w:eastAsia="仿宋" w:hAnsi="仿宋" w:hint="eastAsia"/>
          <w:sz w:val="32"/>
          <w:szCs w:val="32"/>
        </w:rPr>
        <w:t>交易</w:t>
      </w:r>
      <w:r>
        <w:rPr>
          <w:rFonts w:ascii="仿宋" w:eastAsia="仿宋" w:hAnsi="仿宋"/>
          <w:sz w:val="32"/>
          <w:szCs w:val="32"/>
        </w:rPr>
        <w:t>事实</w:t>
      </w:r>
      <w:r>
        <w:rPr>
          <w:rFonts w:ascii="仿宋" w:eastAsia="仿宋" w:hAnsi="仿宋" w:hint="eastAsia"/>
          <w:sz w:val="32"/>
          <w:szCs w:val="32"/>
        </w:rPr>
        <w:t>，包括合同、货物运输、货权转移凭证、会议记录以及其他方面；</w:t>
      </w:r>
    </w:p>
    <w:p w14:paraId="69F0B620" w14:textId="77777777" w:rsidR="00405BD5" w:rsidRDefault="00405BD5" w:rsidP="00405BD5">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 会计事实，包括财务会计报告、会计账户，以及交易、事项的会计确认和计量等其他方面；</w:t>
      </w:r>
    </w:p>
    <w:p w14:paraId="4E36A145" w14:textId="3EAD0F08" w:rsidR="00405BD5" w:rsidRPr="00405BD5" w:rsidRDefault="00405BD5" w:rsidP="00405BD5">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 xml:space="preserve"> </w:t>
      </w:r>
      <w:r>
        <w:rPr>
          <w:rFonts w:ascii="仿宋" w:eastAsia="仿宋" w:hAnsi="仿宋" w:hint="eastAsia"/>
          <w:sz w:val="32"/>
          <w:szCs w:val="32"/>
        </w:rPr>
        <w:t>税务</w:t>
      </w:r>
      <w:r>
        <w:rPr>
          <w:rFonts w:ascii="仿宋" w:eastAsia="仿宋" w:hAnsi="仿宋"/>
          <w:sz w:val="32"/>
          <w:szCs w:val="32"/>
        </w:rPr>
        <w:t>事实，包括会计数据信息采集、</w:t>
      </w:r>
      <w:r>
        <w:rPr>
          <w:rFonts w:ascii="仿宋" w:eastAsia="仿宋" w:hAnsi="仿宋" w:hint="eastAsia"/>
          <w:sz w:val="32"/>
          <w:szCs w:val="32"/>
        </w:rPr>
        <w:t>税源信息资料、</w:t>
      </w:r>
      <w:r>
        <w:rPr>
          <w:rFonts w:ascii="仿宋" w:eastAsia="仿宋" w:hAnsi="仿宋"/>
          <w:sz w:val="32"/>
          <w:szCs w:val="32"/>
        </w:rPr>
        <w:t>纳税调整</w:t>
      </w:r>
      <w:r>
        <w:rPr>
          <w:rFonts w:ascii="仿宋" w:eastAsia="仿宋" w:hAnsi="仿宋" w:hint="eastAsia"/>
          <w:sz w:val="32"/>
          <w:szCs w:val="32"/>
        </w:rPr>
        <w:t>资料</w:t>
      </w:r>
      <w:r>
        <w:rPr>
          <w:rFonts w:ascii="仿宋" w:eastAsia="仿宋" w:hAnsi="仿宋"/>
          <w:sz w:val="32"/>
          <w:szCs w:val="32"/>
        </w:rPr>
        <w:t>、纳税申报表</w:t>
      </w:r>
      <w:r>
        <w:rPr>
          <w:rFonts w:ascii="仿宋" w:eastAsia="仿宋" w:hAnsi="仿宋" w:hint="eastAsia"/>
          <w:sz w:val="32"/>
          <w:szCs w:val="32"/>
        </w:rPr>
        <w:t>等相关申报资料、</w:t>
      </w:r>
      <w:r>
        <w:rPr>
          <w:rFonts w:ascii="仿宋" w:eastAsia="仿宋" w:hAnsi="仿宋"/>
          <w:sz w:val="32"/>
          <w:szCs w:val="32"/>
        </w:rPr>
        <w:t>税务审批</w:t>
      </w:r>
      <w:r>
        <w:rPr>
          <w:rFonts w:ascii="仿宋" w:eastAsia="仿宋" w:hAnsi="仿宋" w:hint="eastAsia"/>
          <w:sz w:val="32"/>
          <w:szCs w:val="32"/>
        </w:rPr>
        <w:t>备案资料</w:t>
      </w:r>
      <w:r>
        <w:rPr>
          <w:rFonts w:ascii="仿宋" w:eastAsia="仿宋" w:hAnsi="仿宋"/>
          <w:sz w:val="32"/>
          <w:szCs w:val="32"/>
        </w:rPr>
        <w:t>，以及其他方面。</w:t>
      </w:r>
    </w:p>
    <w:p w14:paraId="1B0F0519" w14:textId="3023DFEE" w:rsidR="009916F4" w:rsidRDefault="00A95720">
      <w:pPr>
        <w:ind w:firstLineChars="200" w:firstLine="643"/>
        <w:rPr>
          <w:rFonts w:ascii="仿宋" w:eastAsia="仿宋" w:hAnsi="仿宋"/>
          <w:sz w:val="32"/>
          <w:szCs w:val="32"/>
        </w:rPr>
      </w:pPr>
      <w:r>
        <w:rPr>
          <w:rFonts w:ascii="仿宋" w:eastAsia="仿宋" w:hAnsi="仿宋" w:hint="eastAsia"/>
          <w:b/>
          <w:sz w:val="32"/>
          <w:szCs w:val="32"/>
        </w:rPr>
        <w:t xml:space="preserve">第三十条 </w:t>
      </w:r>
      <w:r>
        <w:rPr>
          <w:rFonts w:ascii="仿宋" w:eastAsia="仿宋" w:hAnsi="仿宋" w:hint="eastAsia"/>
          <w:sz w:val="32"/>
          <w:szCs w:val="32"/>
        </w:rPr>
        <w:t>税务师事务所应当自税务司法鉴定委托书生效之日起三十个工作日内完成委托事项的鉴定。</w:t>
      </w:r>
    </w:p>
    <w:p w14:paraId="2A4346A2"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鉴定事项涉及复杂、疑难、特殊技术问题或者检验过程需要较长时间的，经委托人同意、本税务师事务所负责人批准，完成鉴定的时限可以延长，延长时限一般不得超过三十个工作日。</w:t>
      </w:r>
    </w:p>
    <w:p w14:paraId="71F97151"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税务师事务所与委托人对鉴定时限另有约定的，从其约定。</w:t>
      </w:r>
    </w:p>
    <w:p w14:paraId="097D20AC"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在鉴定过程中补充或者重新提取鉴定资料所需的时间，不计入鉴定时限。</w:t>
      </w:r>
    </w:p>
    <w:p w14:paraId="2112CADC" w14:textId="0B72E93D" w:rsidR="009916F4" w:rsidRDefault="00A95720">
      <w:pPr>
        <w:ind w:firstLineChars="200" w:firstLine="643"/>
        <w:rPr>
          <w:rFonts w:ascii="仿宋" w:eastAsia="仿宋" w:hAnsi="仿宋"/>
          <w:sz w:val="32"/>
          <w:szCs w:val="32"/>
        </w:rPr>
      </w:pPr>
      <w:r>
        <w:rPr>
          <w:rFonts w:ascii="仿宋" w:eastAsia="仿宋" w:hAnsi="仿宋" w:hint="eastAsia"/>
          <w:b/>
          <w:sz w:val="32"/>
          <w:szCs w:val="32"/>
        </w:rPr>
        <w:lastRenderedPageBreak/>
        <w:t>第三十</w:t>
      </w:r>
      <w:r w:rsidR="005F38BB">
        <w:rPr>
          <w:rFonts w:ascii="仿宋" w:eastAsia="仿宋" w:hAnsi="仿宋" w:hint="eastAsia"/>
          <w:b/>
          <w:sz w:val="32"/>
          <w:szCs w:val="32"/>
        </w:rPr>
        <w:t>一</w:t>
      </w:r>
      <w:r>
        <w:rPr>
          <w:rFonts w:ascii="仿宋" w:eastAsia="仿宋" w:hAnsi="仿宋" w:hint="eastAsia"/>
          <w:b/>
          <w:sz w:val="32"/>
          <w:szCs w:val="32"/>
        </w:rPr>
        <w:t xml:space="preserve">条 </w:t>
      </w:r>
      <w:r>
        <w:rPr>
          <w:rFonts w:ascii="仿宋" w:eastAsia="仿宋" w:hAnsi="仿宋" w:hint="eastAsia"/>
          <w:sz w:val="32"/>
          <w:szCs w:val="32"/>
        </w:rPr>
        <w:t>具有下列情形之一的，可以终止鉴定：</w:t>
      </w:r>
    </w:p>
    <w:p w14:paraId="68FD24EC" w14:textId="0D57A0E4" w:rsidR="009916F4" w:rsidRDefault="00A95720">
      <w:pPr>
        <w:ind w:firstLineChars="200" w:firstLine="640"/>
        <w:rPr>
          <w:rFonts w:ascii="仿宋" w:eastAsia="仿宋" w:hAnsi="仿宋"/>
          <w:sz w:val="32"/>
          <w:szCs w:val="32"/>
        </w:rPr>
      </w:pPr>
      <w:r>
        <w:rPr>
          <w:rFonts w:ascii="仿宋" w:eastAsia="仿宋" w:hAnsi="仿宋" w:hint="eastAsia"/>
          <w:sz w:val="32"/>
          <w:szCs w:val="32"/>
        </w:rPr>
        <w:t>（一） 发现有本指引</w:t>
      </w:r>
      <w:r w:rsidRPr="00405BD5">
        <w:rPr>
          <w:rFonts w:ascii="仿宋" w:eastAsia="仿宋" w:hAnsi="仿宋" w:hint="eastAsia"/>
          <w:sz w:val="32"/>
          <w:szCs w:val="32"/>
        </w:rPr>
        <w:t>第二十条</w:t>
      </w:r>
      <w:r>
        <w:rPr>
          <w:rFonts w:ascii="仿宋" w:eastAsia="仿宋" w:hAnsi="仿宋" w:hint="eastAsia"/>
          <w:sz w:val="32"/>
          <w:szCs w:val="32"/>
        </w:rPr>
        <w:t>规定情形</w:t>
      </w:r>
      <w:r>
        <w:rPr>
          <w:rFonts w:ascii="仿宋" w:eastAsia="仿宋" w:hAnsi="仿宋"/>
          <w:sz w:val="32"/>
          <w:szCs w:val="32"/>
        </w:rPr>
        <w:t>；</w:t>
      </w:r>
    </w:p>
    <w:p w14:paraId="527E6B1E" w14:textId="75C3FFF3" w:rsidR="009916F4" w:rsidRDefault="00A95720">
      <w:pPr>
        <w:ind w:firstLineChars="200" w:firstLine="640"/>
        <w:rPr>
          <w:rFonts w:ascii="仿宋" w:eastAsia="仿宋" w:hAnsi="仿宋"/>
          <w:sz w:val="32"/>
          <w:szCs w:val="32"/>
        </w:rPr>
      </w:pPr>
      <w:r>
        <w:rPr>
          <w:rFonts w:ascii="仿宋" w:eastAsia="仿宋" w:hAnsi="仿宋" w:hint="eastAsia"/>
          <w:sz w:val="32"/>
          <w:szCs w:val="32"/>
        </w:rPr>
        <w:t>（二） 鉴定材料发生耗损，委托人不能补充提供；</w:t>
      </w:r>
    </w:p>
    <w:p w14:paraId="56E041A0" w14:textId="7B3F0529" w:rsidR="009916F4" w:rsidRDefault="00A95720">
      <w:pPr>
        <w:ind w:firstLineChars="200" w:firstLine="640"/>
        <w:rPr>
          <w:rFonts w:ascii="仿宋" w:eastAsia="仿宋" w:hAnsi="仿宋"/>
          <w:sz w:val="32"/>
          <w:szCs w:val="32"/>
        </w:rPr>
      </w:pPr>
      <w:r>
        <w:rPr>
          <w:rFonts w:ascii="仿宋" w:eastAsia="仿宋" w:hAnsi="仿宋" w:hint="eastAsia"/>
          <w:sz w:val="32"/>
          <w:szCs w:val="32"/>
        </w:rPr>
        <w:t>（三）</w:t>
      </w:r>
      <w:r w:rsidR="00D61C41">
        <w:rPr>
          <w:rFonts w:ascii="仿宋" w:eastAsia="仿宋" w:hAnsi="仿宋" w:hint="eastAsia"/>
          <w:sz w:val="32"/>
          <w:szCs w:val="32"/>
        </w:rPr>
        <w:t xml:space="preserve"> </w:t>
      </w:r>
      <w:r>
        <w:rPr>
          <w:rFonts w:ascii="仿宋" w:eastAsia="仿宋" w:hAnsi="仿宋"/>
          <w:sz w:val="32"/>
          <w:szCs w:val="32"/>
        </w:rPr>
        <w:t>委托人不履行</w:t>
      </w:r>
      <w:r>
        <w:rPr>
          <w:rFonts w:ascii="仿宋" w:eastAsia="仿宋" w:hAnsi="仿宋" w:hint="eastAsia"/>
          <w:sz w:val="32"/>
          <w:szCs w:val="32"/>
        </w:rPr>
        <w:t>税务</w:t>
      </w:r>
      <w:r>
        <w:rPr>
          <w:rFonts w:ascii="仿宋" w:eastAsia="仿宋" w:hAnsi="仿宋"/>
          <w:sz w:val="32"/>
          <w:szCs w:val="32"/>
        </w:rPr>
        <w:t>司法鉴定委托书规定的义务</w:t>
      </w:r>
      <w:r>
        <w:rPr>
          <w:rFonts w:ascii="仿宋" w:eastAsia="仿宋" w:hAnsi="仿宋" w:hint="eastAsia"/>
          <w:sz w:val="32"/>
          <w:szCs w:val="32"/>
        </w:rPr>
        <w:t>或者鉴定活动受到严重干扰</w:t>
      </w:r>
      <w:r>
        <w:rPr>
          <w:rFonts w:ascii="仿宋" w:eastAsia="仿宋" w:hAnsi="仿宋"/>
          <w:sz w:val="32"/>
          <w:szCs w:val="32"/>
        </w:rPr>
        <w:t>，致使鉴定无法继续进行；</w:t>
      </w:r>
    </w:p>
    <w:p w14:paraId="385872D6" w14:textId="3BB5E7B6" w:rsidR="009916F4" w:rsidRDefault="00A95720" w:rsidP="00983C6B">
      <w:pPr>
        <w:ind w:firstLineChars="200" w:firstLine="640"/>
        <w:rPr>
          <w:rFonts w:ascii="仿宋" w:eastAsia="仿宋" w:hAnsi="仿宋"/>
          <w:sz w:val="32"/>
          <w:szCs w:val="32"/>
        </w:rPr>
      </w:pPr>
      <w:r>
        <w:rPr>
          <w:rFonts w:ascii="仿宋" w:eastAsia="仿宋" w:hAnsi="仿宋" w:hint="eastAsia"/>
          <w:sz w:val="32"/>
          <w:szCs w:val="32"/>
        </w:rPr>
        <w:t>（</w:t>
      </w:r>
      <w:r w:rsidR="00983C6B">
        <w:rPr>
          <w:rFonts w:ascii="仿宋" w:eastAsia="仿宋" w:hAnsi="仿宋" w:hint="eastAsia"/>
          <w:sz w:val="32"/>
          <w:szCs w:val="32"/>
        </w:rPr>
        <w:t>四</w:t>
      </w:r>
      <w:r>
        <w:rPr>
          <w:rFonts w:ascii="仿宋" w:eastAsia="仿宋" w:hAnsi="仿宋" w:hint="eastAsia"/>
          <w:sz w:val="32"/>
          <w:szCs w:val="32"/>
        </w:rPr>
        <w:t xml:space="preserve">） </w:t>
      </w:r>
      <w:r>
        <w:rPr>
          <w:rFonts w:ascii="仿宋" w:eastAsia="仿宋" w:hAnsi="仿宋"/>
          <w:sz w:val="32"/>
          <w:szCs w:val="32"/>
        </w:rPr>
        <w:t>委托人</w:t>
      </w:r>
      <w:r w:rsidR="00983C6B">
        <w:rPr>
          <w:rFonts w:ascii="仿宋" w:eastAsia="仿宋" w:hAnsi="仿宋" w:hint="eastAsia"/>
          <w:sz w:val="32"/>
          <w:szCs w:val="32"/>
        </w:rPr>
        <w:t>主动</w:t>
      </w:r>
      <w:r>
        <w:rPr>
          <w:rFonts w:ascii="仿宋" w:eastAsia="仿宋" w:hAnsi="仿宋"/>
          <w:sz w:val="32"/>
          <w:szCs w:val="32"/>
        </w:rPr>
        <w:t>撤销鉴定委托或者委托人拒绝支付鉴定费用；</w:t>
      </w:r>
    </w:p>
    <w:p w14:paraId="3CE0C794" w14:textId="4C8707A9"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（五） </w:t>
      </w:r>
      <w:r>
        <w:rPr>
          <w:rFonts w:ascii="仿宋" w:eastAsia="仿宋" w:hAnsi="仿宋"/>
          <w:sz w:val="32"/>
          <w:szCs w:val="32"/>
        </w:rPr>
        <w:t>因不可抗力致使鉴定无法继续进行；</w:t>
      </w:r>
    </w:p>
    <w:p w14:paraId="16554485"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（六） </w:t>
      </w:r>
      <w:r>
        <w:rPr>
          <w:rFonts w:ascii="仿宋" w:eastAsia="仿宋" w:hAnsi="仿宋"/>
          <w:sz w:val="32"/>
          <w:szCs w:val="32"/>
        </w:rPr>
        <w:t>其他需要终止鉴定的情形。</w:t>
      </w:r>
    </w:p>
    <w:p w14:paraId="60326E4B" w14:textId="3CB77EA0"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第三十</w:t>
      </w:r>
      <w:r w:rsidR="005F38BB">
        <w:rPr>
          <w:rFonts w:ascii="仿宋" w:eastAsia="仿宋" w:hAnsi="仿宋" w:hint="eastAsia"/>
          <w:b/>
          <w:sz w:val="32"/>
          <w:szCs w:val="32"/>
        </w:rPr>
        <w:t>二</w:t>
      </w:r>
      <w:r>
        <w:rPr>
          <w:rFonts w:ascii="仿宋" w:eastAsia="仿宋" w:hAnsi="仿宋" w:hint="eastAsia"/>
          <w:b/>
          <w:sz w:val="32"/>
          <w:szCs w:val="32"/>
        </w:rPr>
        <w:t>条</w:t>
      </w:r>
      <w:r w:rsidR="00F8454A">
        <w:rPr>
          <w:rFonts w:ascii="仿宋" w:eastAsia="仿宋" w:hAnsi="仿宋" w:hint="eastAsia"/>
          <w:b/>
          <w:sz w:val="32"/>
          <w:szCs w:val="32"/>
        </w:rPr>
        <w:t xml:space="preserve"> </w:t>
      </w:r>
      <w:r>
        <w:rPr>
          <w:rFonts w:ascii="仿宋" w:eastAsia="仿宋" w:hAnsi="仿宋"/>
          <w:sz w:val="32"/>
          <w:szCs w:val="32"/>
        </w:rPr>
        <w:t>鉴定过程中，有下列情形之一的，</w:t>
      </w:r>
      <w:r>
        <w:rPr>
          <w:rFonts w:ascii="仿宋" w:eastAsia="仿宋" w:hAnsi="仿宋" w:hint="eastAsia"/>
          <w:sz w:val="32"/>
          <w:szCs w:val="32"/>
        </w:rPr>
        <w:t>税务</w:t>
      </w:r>
      <w:r>
        <w:rPr>
          <w:rFonts w:ascii="仿宋" w:eastAsia="仿宋" w:hAnsi="仿宋"/>
          <w:sz w:val="32"/>
          <w:szCs w:val="32"/>
        </w:rPr>
        <w:t>师事务所可以根据委托人的请求进行补充鉴定</w:t>
      </w:r>
      <w:r>
        <w:rPr>
          <w:rFonts w:ascii="仿宋" w:eastAsia="仿宋" w:hAnsi="仿宋" w:hint="eastAsia"/>
          <w:sz w:val="32"/>
          <w:szCs w:val="32"/>
        </w:rPr>
        <w:t>：</w:t>
      </w:r>
    </w:p>
    <w:p w14:paraId="09BE1422"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（一） </w:t>
      </w:r>
      <w:r>
        <w:rPr>
          <w:rFonts w:ascii="仿宋" w:eastAsia="仿宋" w:hAnsi="仿宋"/>
          <w:sz w:val="32"/>
          <w:szCs w:val="32"/>
        </w:rPr>
        <w:t xml:space="preserve">原委托鉴定事项有遗漏的； </w:t>
      </w:r>
    </w:p>
    <w:p w14:paraId="5C170A82"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（二） </w:t>
      </w:r>
      <w:r>
        <w:rPr>
          <w:rFonts w:ascii="仿宋" w:eastAsia="仿宋" w:hAnsi="仿宋"/>
          <w:sz w:val="32"/>
          <w:szCs w:val="32"/>
        </w:rPr>
        <w:t>委托人就原委托鉴定事项提供新的财务会计资料或证据的；</w:t>
      </w:r>
    </w:p>
    <w:p w14:paraId="7AFAF2DE"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（三） </w:t>
      </w:r>
      <w:r>
        <w:rPr>
          <w:rFonts w:ascii="仿宋" w:eastAsia="仿宋" w:hAnsi="仿宋"/>
          <w:sz w:val="32"/>
          <w:szCs w:val="32"/>
        </w:rPr>
        <w:t>其他需要补充鉴定的情形。</w:t>
      </w:r>
    </w:p>
    <w:p w14:paraId="08442018" w14:textId="77777777" w:rsidR="009916F4" w:rsidRDefault="00A95720">
      <w:pPr>
        <w:ind w:firstLineChars="200" w:firstLine="640"/>
        <w:rPr>
          <w:rFonts w:ascii="仿宋" w:eastAsia="仿宋" w:hAnsi="仿宋"/>
          <w:sz w:val="32"/>
          <w:szCs w:val="32"/>
        </w:rPr>
      </w:pPr>
      <w:r>
        <w:rPr>
          <w:rFonts w:ascii="仿宋" w:eastAsia="仿宋" w:hAnsi="仿宋"/>
          <w:sz w:val="32"/>
          <w:szCs w:val="32"/>
        </w:rPr>
        <w:t>补充鉴定应当由</w:t>
      </w:r>
      <w:r>
        <w:rPr>
          <w:rFonts w:ascii="仿宋" w:eastAsia="仿宋" w:hAnsi="仿宋" w:hint="eastAsia"/>
          <w:sz w:val="32"/>
          <w:szCs w:val="32"/>
        </w:rPr>
        <w:t>原税务师事务所的</w:t>
      </w:r>
      <w:r>
        <w:rPr>
          <w:rFonts w:ascii="仿宋" w:eastAsia="仿宋" w:hAnsi="仿宋"/>
          <w:sz w:val="32"/>
          <w:szCs w:val="32"/>
        </w:rPr>
        <w:t>原鉴定人进行。补充鉴定的鉴定文书应当与原鉴定文书同时使用。</w:t>
      </w:r>
    </w:p>
    <w:p w14:paraId="388FEC7F" w14:textId="4A6B1DE0"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第三十</w:t>
      </w:r>
      <w:r w:rsidR="005F38BB">
        <w:rPr>
          <w:rFonts w:ascii="仿宋" w:eastAsia="仿宋" w:hAnsi="仿宋" w:hint="eastAsia"/>
          <w:b/>
          <w:sz w:val="32"/>
          <w:szCs w:val="32"/>
        </w:rPr>
        <w:t>三</w:t>
      </w:r>
      <w:r>
        <w:rPr>
          <w:rFonts w:ascii="仿宋" w:eastAsia="仿宋" w:hAnsi="仿宋" w:hint="eastAsia"/>
          <w:b/>
          <w:sz w:val="32"/>
          <w:szCs w:val="32"/>
        </w:rPr>
        <w:t>条</w:t>
      </w:r>
      <w:r w:rsidR="00F8454A">
        <w:rPr>
          <w:rFonts w:ascii="仿宋" w:eastAsia="仿宋" w:hAnsi="仿宋" w:hint="eastAsia"/>
          <w:b/>
          <w:sz w:val="32"/>
          <w:szCs w:val="32"/>
        </w:rPr>
        <w:t xml:space="preserve"> </w:t>
      </w:r>
      <w:r>
        <w:rPr>
          <w:rFonts w:ascii="仿宋" w:eastAsia="仿宋" w:hAnsi="仿宋"/>
          <w:sz w:val="32"/>
          <w:szCs w:val="32"/>
        </w:rPr>
        <w:t>有下列情形之一</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税务</w:t>
      </w:r>
      <w:r>
        <w:rPr>
          <w:rFonts w:ascii="仿宋" w:eastAsia="仿宋" w:hAnsi="仿宋"/>
          <w:sz w:val="32"/>
          <w:szCs w:val="32"/>
        </w:rPr>
        <w:t>师事务所可以接受委托进行重新鉴定：</w:t>
      </w:r>
    </w:p>
    <w:p w14:paraId="04708B53" w14:textId="60067C63"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（一） </w:t>
      </w:r>
      <w:r>
        <w:rPr>
          <w:rFonts w:ascii="仿宋" w:eastAsia="仿宋" w:hAnsi="仿宋"/>
          <w:sz w:val="32"/>
          <w:szCs w:val="32"/>
        </w:rPr>
        <w:t>原鉴定人不具有从事原委托事项</w:t>
      </w:r>
      <w:r>
        <w:rPr>
          <w:rFonts w:ascii="仿宋" w:eastAsia="仿宋" w:hAnsi="仿宋" w:hint="eastAsia"/>
          <w:sz w:val="32"/>
          <w:szCs w:val="32"/>
        </w:rPr>
        <w:t>相应</w:t>
      </w:r>
      <w:r>
        <w:rPr>
          <w:rFonts w:ascii="仿宋" w:eastAsia="仿宋" w:hAnsi="仿宋"/>
          <w:sz w:val="32"/>
          <w:szCs w:val="32"/>
        </w:rPr>
        <w:t>资格</w:t>
      </w:r>
      <w:r w:rsidR="00D61C41" w:rsidRPr="00C33A39">
        <w:rPr>
          <w:rFonts w:ascii="仿宋" w:eastAsia="仿宋" w:hAnsi="仿宋"/>
          <w:sz w:val="32"/>
          <w:szCs w:val="32"/>
        </w:rPr>
        <w:t>或能力</w:t>
      </w:r>
      <w:r>
        <w:rPr>
          <w:rFonts w:ascii="仿宋" w:eastAsia="仿宋" w:hAnsi="仿宋"/>
          <w:sz w:val="32"/>
          <w:szCs w:val="32"/>
        </w:rPr>
        <w:t>；</w:t>
      </w:r>
    </w:p>
    <w:p w14:paraId="6C9D91B1" w14:textId="73DEC46B"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（二） </w:t>
      </w:r>
      <w:r>
        <w:rPr>
          <w:rFonts w:ascii="仿宋" w:eastAsia="仿宋" w:hAnsi="仿宋"/>
          <w:sz w:val="32"/>
          <w:szCs w:val="32"/>
        </w:rPr>
        <w:t>原</w:t>
      </w:r>
      <w:r>
        <w:rPr>
          <w:rFonts w:ascii="仿宋" w:eastAsia="仿宋" w:hAnsi="仿宋" w:hint="eastAsia"/>
          <w:sz w:val="32"/>
          <w:szCs w:val="32"/>
        </w:rPr>
        <w:t>税务师事务所</w:t>
      </w:r>
      <w:r>
        <w:rPr>
          <w:rFonts w:ascii="仿宋" w:eastAsia="仿宋" w:hAnsi="仿宋"/>
          <w:sz w:val="32"/>
          <w:szCs w:val="32"/>
        </w:rPr>
        <w:t>超出登记的业务范围组织鉴定；</w:t>
      </w:r>
    </w:p>
    <w:p w14:paraId="73EB2963" w14:textId="442230A3" w:rsidR="009916F4" w:rsidRDefault="00A95720">
      <w:pPr>
        <w:ind w:firstLineChars="200" w:firstLine="640"/>
        <w:rPr>
          <w:rFonts w:ascii="仿宋" w:eastAsia="仿宋" w:hAnsi="仿宋"/>
          <w:sz w:val="32"/>
          <w:szCs w:val="32"/>
        </w:rPr>
      </w:pPr>
      <w:r>
        <w:rPr>
          <w:rFonts w:ascii="仿宋" w:eastAsia="仿宋" w:hAnsi="仿宋" w:hint="eastAsia"/>
          <w:sz w:val="32"/>
          <w:szCs w:val="32"/>
        </w:rPr>
        <w:lastRenderedPageBreak/>
        <w:t xml:space="preserve">（三） </w:t>
      </w:r>
      <w:r>
        <w:rPr>
          <w:rFonts w:ascii="仿宋" w:eastAsia="仿宋" w:hAnsi="仿宋"/>
          <w:sz w:val="32"/>
          <w:szCs w:val="32"/>
        </w:rPr>
        <w:t>原鉴定人应当回避而没有回避；</w:t>
      </w:r>
    </w:p>
    <w:p w14:paraId="187C1917" w14:textId="6EB0A91D" w:rsidR="00F42625" w:rsidRDefault="00A95720" w:rsidP="00F42625">
      <w:pPr>
        <w:ind w:firstLineChars="200" w:firstLine="640"/>
        <w:rPr>
          <w:rFonts w:ascii="仿宋" w:eastAsia="仿宋" w:hAnsi="仿宋"/>
          <w:sz w:val="32"/>
          <w:szCs w:val="32"/>
        </w:rPr>
      </w:pPr>
      <w:r>
        <w:rPr>
          <w:rFonts w:ascii="仿宋" w:eastAsia="仿宋" w:hAnsi="仿宋" w:hint="eastAsia"/>
          <w:sz w:val="32"/>
          <w:szCs w:val="32"/>
        </w:rPr>
        <w:t xml:space="preserve">（四） </w:t>
      </w:r>
      <w:r>
        <w:rPr>
          <w:rFonts w:ascii="仿宋" w:eastAsia="仿宋" w:hAnsi="仿宋"/>
          <w:sz w:val="32"/>
          <w:szCs w:val="32"/>
        </w:rPr>
        <w:t>委托人或者其他诉讼当事人对原鉴定意见有异议，并能提出合法依据和合理理由；</w:t>
      </w:r>
    </w:p>
    <w:p w14:paraId="43D44882" w14:textId="0A54BDD1" w:rsidR="00F42625" w:rsidRDefault="00A95720" w:rsidP="00F42625">
      <w:pPr>
        <w:ind w:firstLineChars="200" w:firstLine="640"/>
        <w:rPr>
          <w:rFonts w:ascii="仿宋" w:eastAsia="仿宋" w:hAnsi="仿宋"/>
          <w:sz w:val="32"/>
          <w:szCs w:val="32"/>
        </w:rPr>
      </w:pPr>
      <w:r>
        <w:rPr>
          <w:rFonts w:ascii="仿宋" w:eastAsia="仿宋" w:hAnsi="仿宋" w:hint="eastAsia"/>
          <w:sz w:val="32"/>
          <w:szCs w:val="32"/>
        </w:rPr>
        <w:t xml:space="preserve">（五） </w:t>
      </w:r>
      <w:r w:rsidR="00F42625" w:rsidRPr="00A66DB4">
        <w:rPr>
          <w:rFonts w:ascii="仿宋" w:eastAsia="仿宋" w:hAnsi="仿宋" w:hint="eastAsia"/>
          <w:sz w:val="32"/>
          <w:szCs w:val="32"/>
        </w:rPr>
        <w:t>委托人依照法律、法规规定要求重新鉴定</w:t>
      </w:r>
      <w:r>
        <w:rPr>
          <w:rFonts w:ascii="仿宋" w:eastAsia="仿宋" w:hAnsi="仿宋"/>
          <w:sz w:val="32"/>
          <w:szCs w:val="32"/>
        </w:rPr>
        <w:t>；</w:t>
      </w:r>
    </w:p>
    <w:p w14:paraId="1C19999F" w14:textId="26EE7394" w:rsidR="009916F4" w:rsidRDefault="00A95720" w:rsidP="00F42625">
      <w:pPr>
        <w:ind w:firstLineChars="200" w:firstLine="640"/>
        <w:rPr>
          <w:rFonts w:ascii="仿宋" w:eastAsia="仿宋" w:hAnsi="仿宋"/>
          <w:sz w:val="32"/>
          <w:szCs w:val="32"/>
        </w:rPr>
      </w:pPr>
      <w:r>
        <w:rPr>
          <w:rFonts w:ascii="仿宋" w:eastAsia="仿宋" w:hAnsi="仿宋" w:hint="eastAsia"/>
          <w:sz w:val="32"/>
          <w:szCs w:val="32"/>
        </w:rPr>
        <w:t xml:space="preserve">（六） </w:t>
      </w:r>
      <w:r>
        <w:rPr>
          <w:rFonts w:ascii="仿宋" w:eastAsia="仿宋" w:hAnsi="仿宋"/>
          <w:sz w:val="32"/>
          <w:szCs w:val="32"/>
        </w:rPr>
        <w:t>法律</w:t>
      </w:r>
      <w:r w:rsidR="00C33A39">
        <w:rPr>
          <w:rFonts w:ascii="仿宋" w:eastAsia="仿宋" w:hAnsi="仿宋" w:hint="eastAsia"/>
          <w:sz w:val="32"/>
          <w:szCs w:val="32"/>
        </w:rPr>
        <w:t>、法规</w:t>
      </w:r>
      <w:r>
        <w:rPr>
          <w:rFonts w:ascii="仿宋" w:eastAsia="仿宋" w:hAnsi="仿宋"/>
          <w:sz w:val="32"/>
          <w:szCs w:val="32"/>
        </w:rPr>
        <w:t>规定需要重新鉴定的其他情形。</w:t>
      </w:r>
    </w:p>
    <w:p w14:paraId="1D271918" w14:textId="456071BA"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第三十</w:t>
      </w:r>
      <w:r w:rsidR="00C90854">
        <w:rPr>
          <w:rFonts w:ascii="仿宋" w:eastAsia="仿宋" w:hAnsi="仿宋" w:hint="eastAsia"/>
          <w:b/>
          <w:sz w:val="32"/>
          <w:szCs w:val="32"/>
        </w:rPr>
        <w:t>四</w:t>
      </w:r>
      <w:r>
        <w:rPr>
          <w:rFonts w:ascii="仿宋" w:eastAsia="仿宋" w:hAnsi="仿宋" w:hint="eastAsia"/>
          <w:b/>
          <w:sz w:val="32"/>
          <w:szCs w:val="32"/>
        </w:rPr>
        <w:t>条</w:t>
      </w:r>
      <w:r w:rsidR="00F8454A">
        <w:rPr>
          <w:rFonts w:ascii="仿宋" w:eastAsia="仿宋" w:hAnsi="仿宋" w:hint="eastAsia"/>
          <w:b/>
          <w:sz w:val="32"/>
          <w:szCs w:val="32"/>
        </w:rPr>
        <w:t xml:space="preserve"> </w:t>
      </w:r>
      <w:r>
        <w:rPr>
          <w:rFonts w:ascii="仿宋" w:eastAsia="仿宋" w:hAnsi="仿宋"/>
          <w:sz w:val="32"/>
          <w:szCs w:val="32"/>
        </w:rPr>
        <w:t>重新鉴定应当委托原</w:t>
      </w:r>
      <w:r>
        <w:rPr>
          <w:rFonts w:ascii="仿宋" w:eastAsia="仿宋" w:hAnsi="仿宋" w:hint="eastAsia"/>
          <w:sz w:val="32"/>
          <w:szCs w:val="32"/>
        </w:rPr>
        <w:t>税务师事务所</w:t>
      </w:r>
      <w:r>
        <w:rPr>
          <w:rFonts w:ascii="仿宋" w:eastAsia="仿宋" w:hAnsi="仿宋"/>
          <w:sz w:val="32"/>
          <w:szCs w:val="32"/>
        </w:rPr>
        <w:t>以外的其他</w:t>
      </w:r>
      <w:r>
        <w:rPr>
          <w:rFonts w:ascii="仿宋" w:eastAsia="仿宋" w:hAnsi="仿宋" w:hint="eastAsia"/>
          <w:sz w:val="32"/>
          <w:szCs w:val="32"/>
        </w:rPr>
        <w:t>税务师事务所</w:t>
      </w:r>
      <w:r>
        <w:rPr>
          <w:rFonts w:ascii="仿宋" w:eastAsia="仿宋" w:hAnsi="仿宋"/>
          <w:sz w:val="32"/>
          <w:szCs w:val="32"/>
        </w:rPr>
        <w:t>进行</w:t>
      </w:r>
      <w:r w:rsidR="00D61C41">
        <w:rPr>
          <w:rFonts w:ascii="仿宋" w:eastAsia="仿宋" w:hAnsi="仿宋"/>
          <w:sz w:val="32"/>
          <w:szCs w:val="32"/>
        </w:rPr>
        <w:t>。</w:t>
      </w:r>
      <w:r>
        <w:rPr>
          <w:rFonts w:ascii="仿宋" w:eastAsia="仿宋" w:hAnsi="仿宋"/>
          <w:sz w:val="32"/>
          <w:szCs w:val="32"/>
        </w:rPr>
        <w:t>因特殊原因，委托人也可以委托原</w:t>
      </w:r>
      <w:r>
        <w:rPr>
          <w:rFonts w:ascii="仿宋" w:eastAsia="仿宋" w:hAnsi="仿宋" w:hint="eastAsia"/>
          <w:sz w:val="32"/>
          <w:szCs w:val="32"/>
        </w:rPr>
        <w:t>税务师事务所</w:t>
      </w:r>
      <w:r>
        <w:rPr>
          <w:rFonts w:ascii="仿宋" w:eastAsia="仿宋" w:hAnsi="仿宋"/>
          <w:sz w:val="32"/>
          <w:szCs w:val="32"/>
        </w:rPr>
        <w:t>进行，但原</w:t>
      </w:r>
      <w:r>
        <w:rPr>
          <w:rFonts w:ascii="仿宋" w:eastAsia="仿宋" w:hAnsi="仿宋" w:hint="eastAsia"/>
          <w:sz w:val="32"/>
          <w:szCs w:val="32"/>
        </w:rPr>
        <w:t>税务师事务所</w:t>
      </w:r>
      <w:r>
        <w:rPr>
          <w:rFonts w:ascii="仿宋" w:eastAsia="仿宋" w:hAnsi="仿宋"/>
          <w:sz w:val="32"/>
          <w:szCs w:val="32"/>
        </w:rPr>
        <w:t>应当指定原鉴定人以外的其他符合条件的鉴定人进行。</w:t>
      </w:r>
    </w:p>
    <w:p w14:paraId="4458625C" w14:textId="2087AE47" w:rsidR="009916F4" w:rsidRDefault="00A95720" w:rsidP="00983C6B">
      <w:pPr>
        <w:ind w:firstLineChars="200" w:firstLine="643"/>
        <w:rPr>
          <w:rFonts w:ascii="仿宋" w:eastAsia="仿宋" w:hAnsi="仿宋"/>
          <w:sz w:val="32"/>
          <w:szCs w:val="32"/>
        </w:rPr>
      </w:pPr>
      <w:r>
        <w:rPr>
          <w:rFonts w:ascii="仿宋" w:eastAsia="仿宋" w:hAnsi="仿宋" w:hint="eastAsia"/>
          <w:b/>
          <w:sz w:val="32"/>
          <w:szCs w:val="32"/>
        </w:rPr>
        <w:t>第三十</w:t>
      </w:r>
      <w:r w:rsidR="00C90854">
        <w:rPr>
          <w:rFonts w:ascii="仿宋" w:eastAsia="仿宋" w:hAnsi="仿宋" w:hint="eastAsia"/>
          <w:b/>
          <w:sz w:val="32"/>
          <w:szCs w:val="32"/>
        </w:rPr>
        <w:t>五</w:t>
      </w:r>
      <w:r>
        <w:rPr>
          <w:rFonts w:ascii="仿宋" w:eastAsia="仿宋" w:hAnsi="仿宋" w:hint="eastAsia"/>
          <w:b/>
          <w:sz w:val="32"/>
          <w:szCs w:val="32"/>
        </w:rPr>
        <w:t>条</w:t>
      </w:r>
      <w:r w:rsidR="00F8454A">
        <w:rPr>
          <w:rFonts w:ascii="仿宋" w:eastAsia="仿宋" w:hAnsi="仿宋" w:hint="eastAsia"/>
          <w:b/>
          <w:sz w:val="32"/>
          <w:szCs w:val="32"/>
        </w:rPr>
        <w:t xml:space="preserve"> </w:t>
      </w:r>
      <w:r>
        <w:rPr>
          <w:rFonts w:ascii="仿宋" w:eastAsia="仿宋" w:hAnsi="仿宋" w:hint="eastAsia"/>
          <w:sz w:val="32"/>
          <w:szCs w:val="32"/>
        </w:rPr>
        <w:t>鉴定过程中，涉及复杂、疑难、特殊技术问题的，</w:t>
      </w:r>
      <w:r w:rsidR="003F1679">
        <w:rPr>
          <w:rFonts w:ascii="仿宋" w:eastAsia="仿宋" w:hAnsi="仿宋" w:hint="eastAsia"/>
          <w:sz w:val="32"/>
          <w:szCs w:val="32"/>
        </w:rPr>
        <w:t>经委托人同意，</w:t>
      </w:r>
      <w:r w:rsidR="00D61C41">
        <w:rPr>
          <w:rFonts w:ascii="仿宋" w:eastAsia="仿宋" w:hAnsi="仿宋" w:hint="eastAsia"/>
          <w:sz w:val="32"/>
          <w:szCs w:val="32"/>
        </w:rPr>
        <w:t>鉴定人</w:t>
      </w:r>
      <w:r>
        <w:rPr>
          <w:rFonts w:ascii="仿宋" w:eastAsia="仿宋" w:hAnsi="仿宋" w:hint="eastAsia"/>
          <w:sz w:val="32"/>
          <w:szCs w:val="32"/>
        </w:rPr>
        <w:t>可以向本事务所以外的相关专业领域的专家进行咨询，但最终的鉴定意见应当由本事务所的鉴定人出具。</w:t>
      </w:r>
    </w:p>
    <w:p w14:paraId="0DC2485B" w14:textId="4924C18A" w:rsidR="009916F4" w:rsidRDefault="00A95720">
      <w:pPr>
        <w:ind w:firstLineChars="200" w:firstLine="640"/>
        <w:rPr>
          <w:rFonts w:ascii="仿宋" w:eastAsia="仿宋" w:hAnsi="仿宋"/>
          <w:sz w:val="32"/>
          <w:szCs w:val="32"/>
        </w:rPr>
      </w:pPr>
      <w:r w:rsidRPr="00C33A39">
        <w:rPr>
          <w:rFonts w:ascii="仿宋" w:eastAsia="仿宋" w:hAnsi="仿宋"/>
          <w:sz w:val="32"/>
          <w:szCs w:val="32"/>
        </w:rPr>
        <w:t>提供咨询意见</w:t>
      </w:r>
      <w:r w:rsidR="00D61C41" w:rsidRPr="00C33A39">
        <w:rPr>
          <w:rFonts w:ascii="仿宋" w:eastAsia="仿宋" w:hAnsi="仿宋"/>
          <w:sz w:val="32"/>
          <w:szCs w:val="32"/>
        </w:rPr>
        <w:t>的专家</w:t>
      </w:r>
      <w:r w:rsidRPr="00C33A39">
        <w:rPr>
          <w:rFonts w:ascii="仿宋" w:eastAsia="仿宋" w:hAnsi="仿宋"/>
          <w:sz w:val="32"/>
          <w:szCs w:val="32"/>
        </w:rPr>
        <w:t>应当</w:t>
      </w:r>
      <w:r w:rsidR="00D61C41" w:rsidRPr="00C33A39">
        <w:rPr>
          <w:rFonts w:ascii="仿宋" w:eastAsia="仿宋" w:hAnsi="仿宋"/>
          <w:sz w:val="32"/>
          <w:szCs w:val="32"/>
        </w:rPr>
        <w:t>对其发表的意见进行签名</w:t>
      </w:r>
      <w:r w:rsidRPr="00C33A39">
        <w:rPr>
          <w:rFonts w:ascii="仿宋" w:eastAsia="仿宋" w:hAnsi="仿宋"/>
          <w:sz w:val="32"/>
          <w:szCs w:val="32"/>
        </w:rPr>
        <w:t>并存入</w:t>
      </w:r>
      <w:r w:rsidR="00D61C41" w:rsidRPr="00C33A39">
        <w:rPr>
          <w:rFonts w:ascii="仿宋" w:eastAsia="仿宋" w:hAnsi="仿宋" w:hint="eastAsia"/>
          <w:sz w:val="32"/>
          <w:szCs w:val="32"/>
        </w:rPr>
        <w:t>鉴定档案</w:t>
      </w:r>
      <w:r w:rsidRPr="00C33A39">
        <w:rPr>
          <w:rFonts w:ascii="仿宋" w:eastAsia="仿宋" w:hAnsi="仿宋"/>
          <w:sz w:val="32"/>
          <w:szCs w:val="32"/>
        </w:rPr>
        <w:t>。</w:t>
      </w:r>
    </w:p>
    <w:p w14:paraId="715E71DE" w14:textId="4394476D" w:rsidR="009916F4" w:rsidRDefault="00A95720" w:rsidP="00405BD5">
      <w:pPr>
        <w:ind w:firstLineChars="200" w:firstLine="643"/>
        <w:rPr>
          <w:rFonts w:ascii="仿宋" w:eastAsia="仿宋" w:hAnsi="仿宋"/>
          <w:sz w:val="32"/>
          <w:szCs w:val="32"/>
        </w:rPr>
      </w:pPr>
      <w:r>
        <w:rPr>
          <w:rFonts w:ascii="仿宋" w:eastAsia="仿宋" w:hAnsi="仿宋" w:hint="eastAsia"/>
          <w:b/>
          <w:sz w:val="32"/>
          <w:szCs w:val="32"/>
        </w:rPr>
        <w:t>第</w:t>
      </w:r>
      <w:r w:rsidR="00405BD5">
        <w:rPr>
          <w:rFonts w:ascii="仿宋" w:eastAsia="仿宋" w:hAnsi="仿宋" w:hint="eastAsia"/>
          <w:b/>
          <w:sz w:val="32"/>
          <w:szCs w:val="32"/>
        </w:rPr>
        <w:t>三十</w:t>
      </w:r>
      <w:r w:rsidR="00C90854">
        <w:rPr>
          <w:rFonts w:ascii="仿宋" w:eastAsia="仿宋" w:hAnsi="仿宋" w:hint="eastAsia"/>
          <w:b/>
          <w:sz w:val="32"/>
          <w:szCs w:val="32"/>
        </w:rPr>
        <w:t>六</w:t>
      </w:r>
      <w:r>
        <w:rPr>
          <w:rFonts w:ascii="仿宋" w:eastAsia="仿宋" w:hAnsi="仿宋" w:hint="eastAsia"/>
          <w:b/>
          <w:sz w:val="32"/>
          <w:szCs w:val="32"/>
        </w:rPr>
        <w:t>条</w:t>
      </w:r>
      <w:r w:rsidR="00F8454A">
        <w:rPr>
          <w:rFonts w:ascii="仿宋" w:eastAsia="仿宋" w:hAnsi="仿宋" w:hint="eastAsia"/>
          <w:b/>
          <w:sz w:val="32"/>
          <w:szCs w:val="32"/>
        </w:rPr>
        <w:t xml:space="preserve"> </w:t>
      </w:r>
      <w:r>
        <w:rPr>
          <w:rFonts w:ascii="仿宋" w:eastAsia="仿宋" w:hAnsi="仿宋"/>
          <w:sz w:val="32"/>
          <w:szCs w:val="32"/>
        </w:rPr>
        <w:t>鉴定人完成鉴定后，</w:t>
      </w:r>
      <w:r>
        <w:rPr>
          <w:rFonts w:ascii="仿宋" w:eastAsia="仿宋" w:hAnsi="仿宋" w:hint="eastAsia"/>
          <w:sz w:val="32"/>
          <w:szCs w:val="32"/>
        </w:rPr>
        <w:t>税务师事务所</w:t>
      </w:r>
      <w:r>
        <w:rPr>
          <w:rFonts w:ascii="仿宋" w:eastAsia="仿宋" w:hAnsi="仿宋"/>
          <w:sz w:val="32"/>
          <w:szCs w:val="32"/>
        </w:rPr>
        <w:t>应当指定具有相应资质的人员对鉴定程序和鉴定意见进行复核；对于涉及复杂、疑难、特殊技术问题或者重新鉴定的鉴定事项，可以组织三名以上的专家进行复核。</w:t>
      </w:r>
    </w:p>
    <w:p w14:paraId="652C23FE" w14:textId="0FA624C6" w:rsidR="009916F4" w:rsidRPr="0041799C" w:rsidRDefault="00A95720" w:rsidP="0041799C">
      <w:pPr>
        <w:ind w:firstLineChars="200" w:firstLine="640"/>
        <w:rPr>
          <w:rFonts w:ascii="仿宋" w:eastAsia="仿宋" w:hAnsi="仿宋"/>
          <w:sz w:val="32"/>
          <w:szCs w:val="32"/>
        </w:rPr>
      </w:pPr>
      <w:r>
        <w:rPr>
          <w:rFonts w:ascii="仿宋" w:eastAsia="仿宋" w:hAnsi="仿宋"/>
          <w:sz w:val="32"/>
          <w:szCs w:val="32"/>
        </w:rPr>
        <w:t>复核人员完成复核后，应当提出复核意见并签名，存入鉴定档案。</w:t>
      </w:r>
    </w:p>
    <w:p w14:paraId="696DA9E0" w14:textId="5BCF2608" w:rsidR="009916F4" w:rsidRPr="00F8454A" w:rsidRDefault="00A95720" w:rsidP="00F8454A">
      <w:pPr>
        <w:ind w:firstLineChars="200" w:firstLine="643"/>
        <w:jc w:val="center"/>
        <w:rPr>
          <w:rFonts w:ascii="仿宋" w:eastAsia="仿宋" w:hAnsi="仿宋"/>
          <w:b/>
          <w:sz w:val="32"/>
          <w:szCs w:val="32"/>
        </w:rPr>
      </w:pPr>
      <w:bookmarkStart w:id="3" w:name="_Toc10193775"/>
      <w:r w:rsidRPr="00F8454A">
        <w:rPr>
          <w:rFonts w:ascii="仿宋" w:eastAsia="仿宋" w:hAnsi="仿宋" w:hint="eastAsia"/>
          <w:b/>
          <w:sz w:val="32"/>
          <w:szCs w:val="32"/>
        </w:rPr>
        <w:t>第</w:t>
      </w:r>
      <w:r w:rsidR="005F38BB" w:rsidRPr="00F8454A">
        <w:rPr>
          <w:rFonts w:ascii="仿宋" w:eastAsia="仿宋" w:hAnsi="仿宋" w:hint="eastAsia"/>
          <w:b/>
          <w:sz w:val="32"/>
          <w:szCs w:val="32"/>
        </w:rPr>
        <w:t>四</w:t>
      </w:r>
      <w:r w:rsidRPr="00F8454A">
        <w:rPr>
          <w:rFonts w:ascii="仿宋" w:eastAsia="仿宋" w:hAnsi="仿宋" w:hint="eastAsia"/>
          <w:b/>
          <w:sz w:val="32"/>
          <w:szCs w:val="32"/>
        </w:rPr>
        <w:t xml:space="preserve">章 </w:t>
      </w:r>
      <w:r w:rsidRPr="00F8454A">
        <w:rPr>
          <w:rFonts w:ascii="仿宋" w:eastAsia="仿宋" w:hAnsi="仿宋"/>
          <w:b/>
          <w:sz w:val="32"/>
          <w:szCs w:val="32"/>
        </w:rPr>
        <w:t xml:space="preserve"> </w:t>
      </w:r>
      <w:r w:rsidRPr="00F8454A">
        <w:rPr>
          <w:rFonts w:ascii="仿宋" w:eastAsia="仿宋" w:hAnsi="仿宋" w:hint="eastAsia"/>
          <w:b/>
          <w:sz w:val="32"/>
          <w:szCs w:val="32"/>
        </w:rPr>
        <w:t>税务司法鉴定意见书的出具</w:t>
      </w:r>
      <w:bookmarkEnd w:id="3"/>
    </w:p>
    <w:p w14:paraId="2F1AF814" w14:textId="663E32A8" w:rsidR="009916F4" w:rsidRDefault="00A95720">
      <w:pPr>
        <w:ind w:firstLineChars="200" w:firstLine="643"/>
        <w:rPr>
          <w:rFonts w:ascii="仿宋" w:eastAsia="仿宋" w:hAnsi="仿宋"/>
          <w:sz w:val="32"/>
          <w:szCs w:val="32"/>
        </w:rPr>
      </w:pPr>
      <w:r w:rsidRPr="00F8454A">
        <w:rPr>
          <w:rFonts w:ascii="仿宋" w:eastAsia="仿宋" w:hAnsi="仿宋" w:hint="eastAsia"/>
          <w:b/>
          <w:sz w:val="32"/>
          <w:szCs w:val="32"/>
        </w:rPr>
        <w:lastRenderedPageBreak/>
        <w:t>第</w:t>
      </w:r>
      <w:r w:rsidR="00C90854" w:rsidRPr="00F8454A">
        <w:rPr>
          <w:rFonts w:ascii="仿宋" w:eastAsia="仿宋" w:hAnsi="仿宋" w:hint="eastAsia"/>
          <w:b/>
          <w:sz w:val="32"/>
          <w:szCs w:val="32"/>
        </w:rPr>
        <w:t>三十七</w:t>
      </w:r>
      <w:r w:rsidRPr="00F8454A">
        <w:rPr>
          <w:rFonts w:ascii="仿宋" w:eastAsia="仿宋" w:hAnsi="仿宋" w:hint="eastAsia"/>
          <w:b/>
          <w:sz w:val="32"/>
          <w:szCs w:val="32"/>
        </w:rPr>
        <w:t>条</w:t>
      </w:r>
      <w:r w:rsidRPr="00F8454A">
        <w:rPr>
          <w:rFonts w:ascii="仿宋" w:eastAsia="仿宋" w:hAnsi="仿宋" w:hint="eastAsia"/>
          <w:sz w:val="32"/>
          <w:szCs w:val="32"/>
        </w:rPr>
        <w:t xml:space="preserve"> </w:t>
      </w:r>
      <w:r>
        <w:rPr>
          <w:rFonts w:ascii="仿宋" w:eastAsia="仿宋" w:hAnsi="仿宋"/>
          <w:sz w:val="32"/>
          <w:szCs w:val="32"/>
        </w:rPr>
        <w:t>受托的税务</w:t>
      </w:r>
      <w:r>
        <w:rPr>
          <w:rFonts w:ascii="仿宋" w:eastAsia="仿宋" w:hAnsi="仿宋" w:hint="eastAsia"/>
          <w:sz w:val="32"/>
          <w:szCs w:val="32"/>
        </w:rPr>
        <w:t>司法鉴定</w:t>
      </w:r>
      <w:r>
        <w:rPr>
          <w:rFonts w:ascii="仿宋" w:eastAsia="仿宋" w:hAnsi="仿宋"/>
          <w:sz w:val="32"/>
          <w:szCs w:val="32"/>
        </w:rPr>
        <w:t>业务完成后，</w:t>
      </w:r>
      <w:r>
        <w:rPr>
          <w:rFonts w:ascii="仿宋" w:eastAsia="仿宋" w:hAnsi="仿宋" w:hint="eastAsia"/>
          <w:sz w:val="32"/>
          <w:szCs w:val="32"/>
        </w:rPr>
        <w:t>税务师事务所和鉴定</w:t>
      </w:r>
      <w:r>
        <w:rPr>
          <w:rFonts w:ascii="仿宋" w:eastAsia="仿宋" w:hAnsi="仿宋"/>
          <w:sz w:val="32"/>
          <w:szCs w:val="32"/>
        </w:rPr>
        <w:t>人</w:t>
      </w:r>
      <w:r>
        <w:rPr>
          <w:rFonts w:ascii="仿宋" w:eastAsia="仿宋" w:hAnsi="仿宋" w:hint="eastAsia"/>
          <w:sz w:val="32"/>
          <w:szCs w:val="32"/>
        </w:rPr>
        <w:t>应当按照统一规定的文本格式制作税务司法鉴定意见书</w:t>
      </w:r>
      <w:r>
        <w:rPr>
          <w:rFonts w:ascii="仿宋" w:eastAsia="仿宋" w:hAnsi="仿宋"/>
          <w:sz w:val="32"/>
          <w:szCs w:val="32"/>
        </w:rPr>
        <w:t>。</w:t>
      </w:r>
    </w:p>
    <w:p w14:paraId="33F7B0E4" w14:textId="34C6BF20" w:rsidR="009916F4" w:rsidRDefault="00A95720" w:rsidP="00BA3E5D">
      <w:pPr>
        <w:ind w:firstLineChars="200" w:firstLine="643"/>
        <w:rPr>
          <w:rFonts w:ascii="仿宋" w:eastAsia="仿宋" w:hAnsi="仿宋"/>
          <w:sz w:val="32"/>
          <w:szCs w:val="32"/>
        </w:rPr>
      </w:pPr>
      <w:r w:rsidRPr="00F8454A">
        <w:rPr>
          <w:rFonts w:ascii="仿宋" w:eastAsia="仿宋" w:hAnsi="仿宋" w:hint="eastAsia"/>
          <w:b/>
          <w:sz w:val="32"/>
          <w:szCs w:val="32"/>
        </w:rPr>
        <w:t>第</w:t>
      </w:r>
      <w:r w:rsidR="00C90854" w:rsidRPr="00F8454A">
        <w:rPr>
          <w:rFonts w:ascii="仿宋" w:eastAsia="仿宋" w:hAnsi="仿宋" w:hint="eastAsia"/>
          <w:b/>
          <w:sz w:val="32"/>
          <w:szCs w:val="32"/>
        </w:rPr>
        <w:t>三十八</w:t>
      </w:r>
      <w:r w:rsidRPr="00F8454A">
        <w:rPr>
          <w:rFonts w:ascii="仿宋" w:eastAsia="仿宋" w:hAnsi="仿宋" w:hint="eastAsia"/>
          <w:b/>
          <w:sz w:val="32"/>
          <w:szCs w:val="32"/>
        </w:rPr>
        <w:t>条</w:t>
      </w:r>
      <w:r>
        <w:rPr>
          <w:rFonts w:ascii="仿宋" w:eastAsia="仿宋" w:hAnsi="仿宋"/>
          <w:sz w:val="32"/>
          <w:szCs w:val="32"/>
        </w:rPr>
        <w:t xml:space="preserve"> </w:t>
      </w:r>
      <w:r>
        <w:rPr>
          <w:rFonts w:ascii="仿宋" w:eastAsia="仿宋" w:hAnsi="仿宋" w:hint="eastAsia"/>
          <w:sz w:val="32"/>
          <w:szCs w:val="32"/>
        </w:rPr>
        <w:t>税务司法鉴定意见书应当</w:t>
      </w:r>
      <w:r>
        <w:rPr>
          <w:rFonts w:ascii="仿宋" w:eastAsia="仿宋" w:hAnsi="仿宋"/>
          <w:sz w:val="32"/>
          <w:szCs w:val="32"/>
        </w:rPr>
        <w:t>由</w:t>
      </w:r>
      <w:r>
        <w:rPr>
          <w:rFonts w:ascii="仿宋" w:eastAsia="仿宋" w:hAnsi="仿宋" w:hint="eastAsia"/>
          <w:sz w:val="32"/>
          <w:szCs w:val="32"/>
        </w:rPr>
        <w:t>鉴定人</w:t>
      </w:r>
      <w:r>
        <w:rPr>
          <w:rFonts w:ascii="仿宋" w:eastAsia="仿宋" w:hAnsi="仿宋"/>
          <w:sz w:val="32"/>
          <w:szCs w:val="32"/>
        </w:rPr>
        <w:t>签名</w:t>
      </w:r>
      <w:r>
        <w:rPr>
          <w:rFonts w:ascii="仿宋" w:eastAsia="仿宋" w:hAnsi="仿宋" w:hint="eastAsia"/>
          <w:sz w:val="32"/>
          <w:szCs w:val="32"/>
        </w:rPr>
        <w:t>。多人参加的鉴定，对鉴定意见有不同意见的，应当注明。</w:t>
      </w:r>
    </w:p>
    <w:p w14:paraId="4049F08C" w14:textId="12191F84" w:rsidR="009916F4" w:rsidRDefault="00A95720">
      <w:pPr>
        <w:ind w:firstLineChars="200" w:firstLine="643"/>
        <w:rPr>
          <w:rFonts w:ascii="仿宋" w:eastAsia="仿宋" w:hAnsi="仿宋"/>
          <w:sz w:val="32"/>
          <w:szCs w:val="32"/>
        </w:rPr>
      </w:pPr>
      <w:r w:rsidRPr="00983C6B">
        <w:rPr>
          <w:rFonts w:ascii="仿宋" w:eastAsia="仿宋" w:hAnsi="仿宋" w:hint="eastAsia"/>
          <w:b/>
          <w:sz w:val="32"/>
          <w:szCs w:val="32"/>
        </w:rPr>
        <w:t>第</w:t>
      </w:r>
      <w:r w:rsidR="00C90854">
        <w:rPr>
          <w:rFonts w:ascii="仿宋" w:eastAsia="仿宋" w:hAnsi="仿宋" w:hint="eastAsia"/>
          <w:b/>
          <w:sz w:val="32"/>
          <w:szCs w:val="32"/>
        </w:rPr>
        <w:t>三十九</w:t>
      </w:r>
      <w:r w:rsidRPr="00983C6B">
        <w:rPr>
          <w:rFonts w:ascii="仿宋" w:eastAsia="仿宋" w:hAnsi="仿宋" w:hint="eastAsia"/>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税务司法鉴定意见书应当加盖税务师事务所公章</w:t>
      </w:r>
      <w:r w:rsidR="00D61C41">
        <w:rPr>
          <w:rFonts w:ascii="仿宋" w:eastAsia="仿宋" w:hAnsi="仿宋" w:hint="eastAsia"/>
          <w:sz w:val="32"/>
          <w:szCs w:val="32"/>
        </w:rPr>
        <w:t>，</w:t>
      </w:r>
      <w:r>
        <w:rPr>
          <w:rFonts w:ascii="仿宋" w:eastAsia="仿宋" w:hAnsi="仿宋" w:hint="eastAsia"/>
          <w:sz w:val="32"/>
          <w:szCs w:val="32"/>
        </w:rPr>
        <w:t>并将税务师事务所、鉴定人的资质证明附后。</w:t>
      </w:r>
    </w:p>
    <w:p w14:paraId="1AFC2627" w14:textId="1D72DABA"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90854">
        <w:rPr>
          <w:rFonts w:ascii="仿宋" w:eastAsia="仿宋" w:hAnsi="仿宋" w:hint="eastAsia"/>
          <w:b/>
          <w:sz w:val="32"/>
          <w:szCs w:val="32"/>
        </w:rPr>
        <w:t>四十</w:t>
      </w:r>
      <w:r>
        <w:rPr>
          <w:rFonts w:ascii="仿宋" w:eastAsia="仿宋" w:hAnsi="仿宋" w:hint="eastAsia"/>
          <w:b/>
          <w:sz w:val="32"/>
          <w:szCs w:val="32"/>
        </w:rPr>
        <w:t>条</w:t>
      </w:r>
      <w:r>
        <w:rPr>
          <w:rFonts w:ascii="仿宋" w:eastAsia="仿宋" w:hAnsi="仿宋"/>
          <w:sz w:val="32"/>
          <w:szCs w:val="32"/>
        </w:rPr>
        <w:t xml:space="preserve"> 鉴</w:t>
      </w:r>
      <w:r>
        <w:rPr>
          <w:rFonts w:ascii="仿宋" w:eastAsia="仿宋" w:hAnsi="仿宋" w:hint="eastAsia"/>
          <w:sz w:val="32"/>
          <w:szCs w:val="32"/>
        </w:rPr>
        <w:t>定人应当根据委托方提供的鉴定材料是否达到完整、真实、充分的要求，对鉴定意见进行说明。</w:t>
      </w:r>
    </w:p>
    <w:p w14:paraId="56505FF0"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鉴定材料基本符合要求，可以作出鉴定意见但存在限定条件或其他需说明问题的，鉴定人应当在税务司法鉴定意见书中明确可能存在的问题。</w:t>
      </w:r>
    </w:p>
    <w:p w14:paraId="7FD134DA" w14:textId="287DA3B1" w:rsidR="009916F4" w:rsidRDefault="00A95720">
      <w:pPr>
        <w:ind w:firstLineChars="200" w:firstLine="643"/>
        <w:rPr>
          <w:rFonts w:ascii="仿宋" w:eastAsia="仿宋" w:hAnsi="仿宋"/>
          <w:sz w:val="32"/>
          <w:szCs w:val="32"/>
        </w:rPr>
      </w:pPr>
      <w:r>
        <w:rPr>
          <w:rFonts w:ascii="仿宋" w:eastAsia="仿宋" w:hAnsi="仿宋" w:hint="eastAsia"/>
          <w:b/>
          <w:sz w:val="32"/>
          <w:szCs w:val="32"/>
        </w:rPr>
        <w:t>第四十</w:t>
      </w:r>
      <w:r w:rsidR="00C90854">
        <w:rPr>
          <w:rFonts w:ascii="仿宋" w:eastAsia="仿宋" w:hAnsi="仿宋" w:hint="eastAsia"/>
          <w:b/>
          <w:sz w:val="32"/>
          <w:szCs w:val="32"/>
        </w:rPr>
        <w:t>一</w:t>
      </w:r>
      <w:r>
        <w:rPr>
          <w:rFonts w:ascii="仿宋" w:eastAsia="仿宋" w:hAnsi="仿宋" w:hint="eastAsia"/>
          <w:b/>
          <w:sz w:val="32"/>
          <w:szCs w:val="32"/>
        </w:rPr>
        <w:t xml:space="preserve">条 </w:t>
      </w:r>
      <w:r>
        <w:rPr>
          <w:rFonts w:ascii="仿宋" w:eastAsia="仿宋" w:hAnsi="仿宋" w:hint="eastAsia"/>
          <w:sz w:val="32"/>
          <w:szCs w:val="32"/>
        </w:rPr>
        <w:t>税务司法鉴定意见书不应包含的内容：</w:t>
      </w:r>
    </w:p>
    <w:p w14:paraId="17E58C67"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（一） </w:t>
      </w:r>
      <w:r>
        <w:rPr>
          <w:rFonts w:ascii="仿宋" w:eastAsia="仿宋" w:hAnsi="仿宋"/>
          <w:sz w:val="32"/>
          <w:szCs w:val="32"/>
        </w:rPr>
        <w:t>超出</w:t>
      </w:r>
      <w:r>
        <w:rPr>
          <w:rFonts w:ascii="仿宋" w:eastAsia="仿宋" w:hAnsi="仿宋" w:hint="eastAsia"/>
          <w:sz w:val="32"/>
          <w:szCs w:val="32"/>
        </w:rPr>
        <w:t>税务</w:t>
      </w:r>
      <w:r>
        <w:rPr>
          <w:rFonts w:ascii="仿宋" w:eastAsia="仿宋" w:hAnsi="仿宋"/>
          <w:sz w:val="32"/>
          <w:szCs w:val="32"/>
        </w:rPr>
        <w:t>司法鉴定范围的结论或意见，如：对相关法律问题的判断、对财务凭证内容真实性的识别、对财务会计资料证据中的形象痕迹的识别</w:t>
      </w:r>
      <w:r>
        <w:rPr>
          <w:rFonts w:ascii="仿宋" w:eastAsia="仿宋" w:hAnsi="仿宋" w:hint="eastAsia"/>
          <w:sz w:val="32"/>
          <w:szCs w:val="32"/>
        </w:rPr>
        <w:t>、对交易事项主观动机的推断</w:t>
      </w:r>
      <w:r>
        <w:rPr>
          <w:rFonts w:ascii="仿宋" w:eastAsia="仿宋" w:hAnsi="仿宋"/>
          <w:sz w:val="32"/>
          <w:szCs w:val="32"/>
        </w:rPr>
        <w:t>等；</w:t>
      </w:r>
    </w:p>
    <w:p w14:paraId="5C4812F9"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（二） </w:t>
      </w:r>
      <w:r>
        <w:rPr>
          <w:rFonts w:ascii="仿宋" w:eastAsia="仿宋" w:hAnsi="仿宋"/>
          <w:sz w:val="32"/>
          <w:szCs w:val="32"/>
        </w:rPr>
        <w:t>鉴定人未取得相应证据而</w:t>
      </w:r>
      <w:r>
        <w:rPr>
          <w:rFonts w:ascii="仿宋" w:eastAsia="仿宋" w:hAnsi="仿宋" w:hint="eastAsia"/>
          <w:sz w:val="32"/>
          <w:szCs w:val="32"/>
        </w:rPr>
        <w:t>主观臆断</w:t>
      </w:r>
      <w:r>
        <w:rPr>
          <w:rFonts w:ascii="仿宋" w:eastAsia="仿宋" w:hAnsi="仿宋"/>
          <w:sz w:val="32"/>
          <w:szCs w:val="32"/>
        </w:rPr>
        <w:t>事实；</w:t>
      </w:r>
    </w:p>
    <w:p w14:paraId="540CC634"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（三） </w:t>
      </w:r>
      <w:r>
        <w:rPr>
          <w:rFonts w:ascii="仿宋" w:eastAsia="仿宋" w:hAnsi="仿宋"/>
          <w:sz w:val="32"/>
          <w:szCs w:val="32"/>
        </w:rPr>
        <w:t>超出本次鉴定委托事项的结论或意见；</w:t>
      </w:r>
    </w:p>
    <w:p w14:paraId="091C9A60"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（四） </w:t>
      </w:r>
      <w:r>
        <w:rPr>
          <w:rFonts w:ascii="仿宋" w:eastAsia="仿宋" w:hAnsi="仿宋"/>
          <w:sz w:val="32"/>
          <w:szCs w:val="32"/>
        </w:rPr>
        <w:t>其他不应确认的内容</w:t>
      </w:r>
      <w:r>
        <w:rPr>
          <w:rFonts w:ascii="仿宋" w:eastAsia="仿宋" w:hAnsi="仿宋" w:hint="eastAsia"/>
          <w:sz w:val="32"/>
          <w:szCs w:val="32"/>
        </w:rPr>
        <w:t>。</w:t>
      </w:r>
    </w:p>
    <w:p w14:paraId="21D76369" w14:textId="0083509C" w:rsidR="009916F4" w:rsidRDefault="00A95720">
      <w:pPr>
        <w:ind w:firstLineChars="200" w:firstLine="643"/>
        <w:rPr>
          <w:rFonts w:ascii="仿宋" w:eastAsia="仿宋" w:hAnsi="仿宋"/>
          <w:sz w:val="32"/>
          <w:szCs w:val="32"/>
        </w:rPr>
      </w:pPr>
      <w:r>
        <w:rPr>
          <w:rFonts w:ascii="仿宋" w:eastAsia="仿宋" w:hAnsi="仿宋" w:hint="eastAsia"/>
          <w:b/>
          <w:sz w:val="32"/>
          <w:szCs w:val="32"/>
        </w:rPr>
        <w:t>第四十</w:t>
      </w:r>
      <w:r w:rsidR="00C90854">
        <w:rPr>
          <w:rFonts w:ascii="仿宋" w:eastAsia="仿宋" w:hAnsi="仿宋" w:hint="eastAsia"/>
          <w:b/>
          <w:sz w:val="32"/>
          <w:szCs w:val="32"/>
        </w:rPr>
        <w:t>二</w:t>
      </w:r>
      <w:r>
        <w:rPr>
          <w:rFonts w:ascii="仿宋" w:eastAsia="仿宋" w:hAnsi="仿宋" w:hint="eastAsia"/>
          <w:b/>
          <w:sz w:val="32"/>
          <w:szCs w:val="32"/>
        </w:rPr>
        <w:t xml:space="preserve">条 </w:t>
      </w:r>
      <w:r>
        <w:rPr>
          <w:rFonts w:ascii="仿宋" w:eastAsia="仿宋" w:hAnsi="仿宋" w:hint="eastAsia"/>
          <w:sz w:val="32"/>
          <w:szCs w:val="32"/>
        </w:rPr>
        <w:t>税务司法鉴定意见书</w:t>
      </w:r>
      <w:r>
        <w:rPr>
          <w:rFonts w:ascii="仿宋" w:eastAsia="仿宋" w:hAnsi="仿宋"/>
          <w:sz w:val="32"/>
          <w:szCs w:val="32"/>
        </w:rPr>
        <w:t>具有特定目的或服务于特定使用人的，鉴</w:t>
      </w:r>
      <w:r>
        <w:rPr>
          <w:rFonts w:ascii="仿宋" w:eastAsia="仿宋" w:hAnsi="仿宋" w:hint="eastAsia"/>
          <w:sz w:val="32"/>
          <w:szCs w:val="32"/>
        </w:rPr>
        <w:t>定</w:t>
      </w:r>
      <w:r>
        <w:rPr>
          <w:rFonts w:ascii="仿宋" w:eastAsia="仿宋" w:hAnsi="仿宋"/>
          <w:sz w:val="32"/>
          <w:szCs w:val="32"/>
        </w:rPr>
        <w:t>人应当在</w:t>
      </w:r>
      <w:r>
        <w:rPr>
          <w:rFonts w:ascii="仿宋" w:eastAsia="仿宋" w:hAnsi="仿宋" w:hint="eastAsia"/>
          <w:sz w:val="32"/>
          <w:szCs w:val="32"/>
        </w:rPr>
        <w:t>鉴定意见书</w:t>
      </w:r>
      <w:r>
        <w:rPr>
          <w:rFonts w:ascii="仿宋" w:eastAsia="仿宋" w:hAnsi="仿宋"/>
          <w:sz w:val="32"/>
          <w:szCs w:val="32"/>
        </w:rPr>
        <w:t>中注明该</w:t>
      </w:r>
      <w:r>
        <w:rPr>
          <w:rFonts w:ascii="仿宋" w:eastAsia="仿宋" w:hAnsi="仿宋" w:hint="eastAsia"/>
          <w:sz w:val="32"/>
          <w:szCs w:val="32"/>
        </w:rPr>
        <w:t>意见书</w:t>
      </w:r>
      <w:r>
        <w:rPr>
          <w:rFonts w:ascii="仿宋" w:eastAsia="仿宋" w:hAnsi="仿宋"/>
          <w:sz w:val="32"/>
          <w:szCs w:val="32"/>
        </w:rPr>
        <w:lastRenderedPageBreak/>
        <w:t>的特定目的或使用人，对</w:t>
      </w:r>
      <w:r>
        <w:rPr>
          <w:rFonts w:ascii="仿宋" w:eastAsia="仿宋" w:hAnsi="仿宋" w:hint="eastAsia"/>
          <w:sz w:val="32"/>
          <w:szCs w:val="32"/>
        </w:rPr>
        <w:t>意见书</w:t>
      </w:r>
      <w:r>
        <w:rPr>
          <w:rFonts w:ascii="仿宋" w:eastAsia="仿宋" w:hAnsi="仿宋"/>
          <w:sz w:val="32"/>
          <w:szCs w:val="32"/>
        </w:rPr>
        <w:t>的用途加以限定和说明。</w:t>
      </w:r>
    </w:p>
    <w:p w14:paraId="5F0D7A7A" w14:textId="544426E1" w:rsidR="009916F4" w:rsidRDefault="00A95720">
      <w:pPr>
        <w:ind w:firstLineChars="200" w:firstLine="643"/>
        <w:rPr>
          <w:rFonts w:ascii="仿宋" w:eastAsia="仿宋" w:hAnsi="仿宋"/>
          <w:sz w:val="32"/>
          <w:szCs w:val="32"/>
        </w:rPr>
      </w:pPr>
      <w:r>
        <w:rPr>
          <w:rFonts w:ascii="仿宋" w:eastAsia="仿宋" w:hAnsi="仿宋" w:hint="eastAsia"/>
          <w:b/>
          <w:sz w:val="32"/>
          <w:szCs w:val="32"/>
        </w:rPr>
        <w:t>第四十</w:t>
      </w:r>
      <w:r w:rsidR="00C90854">
        <w:rPr>
          <w:rFonts w:ascii="仿宋" w:eastAsia="仿宋" w:hAnsi="仿宋" w:hint="eastAsia"/>
          <w:b/>
          <w:sz w:val="32"/>
          <w:szCs w:val="32"/>
        </w:rPr>
        <w:t>三</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税务</w:t>
      </w:r>
      <w:r>
        <w:rPr>
          <w:rFonts w:ascii="仿宋" w:eastAsia="仿宋" w:hAnsi="仿宋"/>
          <w:sz w:val="32"/>
          <w:szCs w:val="32"/>
        </w:rPr>
        <w:t>司法鉴定意见书应当一式</w:t>
      </w:r>
      <w:r>
        <w:rPr>
          <w:rFonts w:ascii="仿宋" w:eastAsia="仿宋" w:hAnsi="仿宋" w:hint="eastAsia"/>
          <w:sz w:val="32"/>
          <w:szCs w:val="32"/>
        </w:rPr>
        <w:t>四</w:t>
      </w:r>
      <w:r>
        <w:rPr>
          <w:rFonts w:ascii="仿宋" w:eastAsia="仿宋" w:hAnsi="仿宋"/>
          <w:sz w:val="32"/>
          <w:szCs w:val="32"/>
        </w:rPr>
        <w:t>份，一份由</w:t>
      </w:r>
      <w:r>
        <w:rPr>
          <w:rFonts w:ascii="仿宋" w:eastAsia="仿宋" w:hAnsi="仿宋" w:hint="eastAsia"/>
          <w:sz w:val="32"/>
          <w:szCs w:val="32"/>
        </w:rPr>
        <w:t>税务师事务所</w:t>
      </w:r>
      <w:r>
        <w:rPr>
          <w:rFonts w:ascii="仿宋" w:eastAsia="仿宋" w:hAnsi="仿宋"/>
          <w:sz w:val="32"/>
          <w:szCs w:val="32"/>
        </w:rPr>
        <w:t>存档</w:t>
      </w:r>
      <w:r>
        <w:rPr>
          <w:rFonts w:ascii="仿宋" w:eastAsia="仿宋" w:hAnsi="仿宋" w:hint="eastAsia"/>
          <w:sz w:val="32"/>
          <w:szCs w:val="32"/>
        </w:rPr>
        <w:t>，三份</w:t>
      </w:r>
      <w:r>
        <w:rPr>
          <w:rFonts w:ascii="仿宋" w:eastAsia="仿宋" w:hAnsi="仿宋"/>
          <w:sz w:val="32"/>
          <w:szCs w:val="32"/>
        </w:rPr>
        <w:t>交委托人收执。</w:t>
      </w:r>
      <w:r>
        <w:rPr>
          <w:rFonts w:ascii="仿宋" w:eastAsia="仿宋" w:hAnsi="仿宋" w:hint="eastAsia"/>
          <w:sz w:val="32"/>
          <w:szCs w:val="32"/>
        </w:rPr>
        <w:t>税务师事务所</w:t>
      </w:r>
      <w:r>
        <w:rPr>
          <w:rFonts w:ascii="仿宋" w:eastAsia="仿宋" w:hAnsi="仿宋"/>
          <w:sz w:val="32"/>
          <w:szCs w:val="32"/>
        </w:rPr>
        <w:t>应当按照有关规定或者与委托人约定的方式，向委托人发送</w:t>
      </w:r>
      <w:r>
        <w:rPr>
          <w:rFonts w:ascii="仿宋" w:eastAsia="仿宋" w:hAnsi="仿宋" w:hint="eastAsia"/>
          <w:sz w:val="32"/>
          <w:szCs w:val="32"/>
        </w:rPr>
        <w:t>税务</w:t>
      </w:r>
      <w:r>
        <w:rPr>
          <w:rFonts w:ascii="仿宋" w:eastAsia="仿宋" w:hAnsi="仿宋"/>
          <w:sz w:val="32"/>
          <w:szCs w:val="32"/>
        </w:rPr>
        <w:t>司法鉴定意见书。</w:t>
      </w:r>
    </w:p>
    <w:p w14:paraId="1EC40988" w14:textId="0AB10335" w:rsidR="008434F6" w:rsidRDefault="008434F6">
      <w:pPr>
        <w:ind w:firstLineChars="200" w:firstLine="643"/>
        <w:rPr>
          <w:rFonts w:ascii="仿宋" w:eastAsia="仿宋" w:hAnsi="仿宋"/>
          <w:sz w:val="32"/>
          <w:szCs w:val="32"/>
        </w:rPr>
      </w:pPr>
      <w:r w:rsidRPr="0041799C">
        <w:rPr>
          <w:rFonts w:ascii="仿宋" w:eastAsia="仿宋" w:hAnsi="仿宋" w:hint="eastAsia"/>
          <w:b/>
          <w:sz w:val="32"/>
          <w:szCs w:val="32"/>
        </w:rPr>
        <w:t>第</w:t>
      </w:r>
      <w:r w:rsidR="0041799C" w:rsidRPr="0041799C">
        <w:rPr>
          <w:rFonts w:ascii="仿宋" w:eastAsia="仿宋" w:hAnsi="仿宋" w:hint="eastAsia"/>
          <w:b/>
          <w:sz w:val="32"/>
          <w:szCs w:val="32"/>
        </w:rPr>
        <w:t>四十</w:t>
      </w:r>
      <w:r w:rsidR="00C90854">
        <w:rPr>
          <w:rFonts w:ascii="仿宋" w:eastAsia="仿宋" w:hAnsi="仿宋" w:hint="eastAsia"/>
          <w:b/>
          <w:sz w:val="32"/>
          <w:szCs w:val="32"/>
        </w:rPr>
        <w:t>四</w:t>
      </w:r>
      <w:r w:rsidRPr="0041799C">
        <w:rPr>
          <w:rFonts w:ascii="仿宋" w:eastAsia="仿宋" w:hAnsi="仿宋" w:hint="eastAsia"/>
          <w:b/>
          <w:sz w:val="32"/>
          <w:szCs w:val="32"/>
        </w:rPr>
        <w:t>条</w:t>
      </w:r>
      <w:r>
        <w:rPr>
          <w:rFonts w:ascii="仿宋" w:eastAsia="仿宋" w:hAnsi="仿宋" w:hint="eastAsia"/>
          <w:sz w:val="32"/>
          <w:szCs w:val="32"/>
        </w:rPr>
        <w:t xml:space="preserve"> 委托人对鉴定过程、鉴定意见提出询问的，税务师事务所和鉴定人应当给予解释或者说明</w:t>
      </w:r>
      <w:r w:rsidR="0041799C">
        <w:rPr>
          <w:rFonts w:ascii="仿宋" w:eastAsia="仿宋" w:hAnsi="仿宋" w:hint="eastAsia"/>
          <w:sz w:val="32"/>
          <w:szCs w:val="32"/>
        </w:rPr>
        <w:t>。</w:t>
      </w:r>
    </w:p>
    <w:p w14:paraId="702B6E2F" w14:textId="33D86BE1" w:rsidR="008434F6" w:rsidRDefault="008434F6" w:rsidP="008434F6">
      <w:pPr>
        <w:ind w:firstLineChars="200" w:firstLine="643"/>
        <w:rPr>
          <w:rFonts w:ascii="仿宋" w:eastAsia="仿宋" w:hAnsi="仿宋"/>
          <w:sz w:val="32"/>
          <w:szCs w:val="32"/>
        </w:rPr>
      </w:pPr>
      <w:r>
        <w:rPr>
          <w:rFonts w:ascii="仿宋" w:eastAsia="仿宋" w:hAnsi="仿宋" w:hint="eastAsia"/>
          <w:b/>
          <w:sz w:val="32"/>
          <w:szCs w:val="32"/>
        </w:rPr>
        <w:t>第四十</w:t>
      </w:r>
      <w:r w:rsidR="00C90854">
        <w:rPr>
          <w:rFonts w:ascii="仿宋" w:eastAsia="仿宋" w:hAnsi="仿宋" w:hint="eastAsia"/>
          <w:b/>
          <w:sz w:val="32"/>
          <w:szCs w:val="32"/>
        </w:rPr>
        <w:t>五</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税务</w:t>
      </w:r>
      <w:r>
        <w:rPr>
          <w:rFonts w:ascii="仿宋" w:eastAsia="仿宋" w:hAnsi="仿宋"/>
          <w:sz w:val="32"/>
          <w:szCs w:val="32"/>
        </w:rPr>
        <w:t>司法鉴定意见书出具后，发现有下列情形之一的，可以进行补正：</w:t>
      </w:r>
    </w:p>
    <w:p w14:paraId="4D2EE507" w14:textId="2221B8FB" w:rsidR="008434F6" w:rsidRDefault="008434F6" w:rsidP="008434F6">
      <w:pPr>
        <w:ind w:firstLineChars="200" w:firstLine="640"/>
        <w:rPr>
          <w:rFonts w:ascii="仿宋" w:eastAsia="仿宋" w:hAnsi="仿宋"/>
          <w:sz w:val="32"/>
          <w:szCs w:val="32"/>
        </w:rPr>
      </w:pPr>
      <w:r>
        <w:rPr>
          <w:rFonts w:ascii="仿宋" w:eastAsia="仿宋" w:hAnsi="仿宋" w:hint="eastAsia"/>
          <w:sz w:val="32"/>
          <w:szCs w:val="32"/>
        </w:rPr>
        <w:t>（一） 表格、图像不清晰；</w:t>
      </w:r>
    </w:p>
    <w:p w14:paraId="1B152360" w14:textId="02C2339A" w:rsidR="008434F6" w:rsidRDefault="008434F6" w:rsidP="008434F6">
      <w:pPr>
        <w:ind w:firstLineChars="200" w:firstLine="640"/>
        <w:rPr>
          <w:rFonts w:ascii="仿宋" w:eastAsia="仿宋" w:hAnsi="仿宋"/>
          <w:sz w:val="32"/>
          <w:szCs w:val="32"/>
        </w:rPr>
      </w:pPr>
      <w:r>
        <w:rPr>
          <w:rFonts w:ascii="仿宋" w:eastAsia="仿宋" w:hAnsi="仿宋" w:hint="eastAsia"/>
          <w:sz w:val="32"/>
          <w:szCs w:val="32"/>
        </w:rPr>
        <w:t>（二） 签名、盖章或者编号不符合制作要求；</w:t>
      </w:r>
    </w:p>
    <w:p w14:paraId="14FAC796" w14:textId="6F425A2F" w:rsidR="008434F6" w:rsidRDefault="008434F6" w:rsidP="008434F6">
      <w:pPr>
        <w:ind w:firstLineChars="200" w:firstLine="640"/>
        <w:rPr>
          <w:rFonts w:ascii="仿宋" w:eastAsia="仿宋" w:hAnsi="仿宋"/>
          <w:sz w:val="32"/>
          <w:szCs w:val="32"/>
        </w:rPr>
      </w:pPr>
      <w:r>
        <w:rPr>
          <w:rFonts w:ascii="仿宋" w:eastAsia="仿宋" w:hAnsi="仿宋" w:hint="eastAsia"/>
          <w:sz w:val="32"/>
          <w:szCs w:val="32"/>
        </w:rPr>
        <w:t>（三） 数字输入错误，但不影响鉴定意见；</w:t>
      </w:r>
    </w:p>
    <w:p w14:paraId="73C77153" w14:textId="5F8AA29A" w:rsidR="008434F6" w:rsidRDefault="008434F6" w:rsidP="008434F6">
      <w:pPr>
        <w:ind w:firstLineChars="200" w:firstLine="640"/>
        <w:rPr>
          <w:rFonts w:ascii="仿宋" w:eastAsia="仿宋" w:hAnsi="仿宋"/>
          <w:sz w:val="32"/>
          <w:szCs w:val="32"/>
        </w:rPr>
      </w:pPr>
      <w:r>
        <w:rPr>
          <w:rFonts w:ascii="仿宋" w:eastAsia="仿宋" w:hAnsi="仿宋" w:hint="eastAsia"/>
          <w:sz w:val="32"/>
          <w:szCs w:val="32"/>
        </w:rPr>
        <w:t>（四） 文字表达有瑕疵或者有错别字，但不影响鉴定意见。</w:t>
      </w:r>
    </w:p>
    <w:p w14:paraId="455360F5" w14:textId="77777777" w:rsidR="008434F6" w:rsidRDefault="008434F6" w:rsidP="008434F6">
      <w:pPr>
        <w:ind w:firstLineChars="200" w:firstLine="640"/>
        <w:rPr>
          <w:rFonts w:ascii="仿宋" w:eastAsia="仿宋" w:hAnsi="仿宋"/>
          <w:sz w:val="32"/>
          <w:szCs w:val="32"/>
        </w:rPr>
      </w:pPr>
      <w:r>
        <w:rPr>
          <w:rFonts w:ascii="仿宋" w:eastAsia="仿宋" w:hAnsi="仿宋" w:hint="eastAsia"/>
          <w:sz w:val="32"/>
          <w:szCs w:val="32"/>
        </w:rPr>
        <w:t>补正应当在原鉴定意见书上进行，由至少一名鉴定人在补正处签名，并在补正处加盖本事务所公章。必要时，可以出具补正书。</w:t>
      </w:r>
    </w:p>
    <w:p w14:paraId="49A593FF" w14:textId="2ABB6EBF" w:rsidR="008434F6" w:rsidRDefault="008434F6" w:rsidP="008434F6">
      <w:pPr>
        <w:ind w:firstLineChars="200" w:firstLine="640"/>
        <w:rPr>
          <w:rFonts w:ascii="仿宋" w:eastAsia="仿宋" w:hAnsi="仿宋"/>
          <w:sz w:val="32"/>
          <w:szCs w:val="32"/>
        </w:rPr>
      </w:pPr>
      <w:r>
        <w:rPr>
          <w:rFonts w:ascii="仿宋" w:eastAsia="仿宋" w:hAnsi="仿宋" w:hint="eastAsia"/>
          <w:sz w:val="32"/>
          <w:szCs w:val="32"/>
        </w:rPr>
        <w:t>对鉴定意见书进行补正，不得改变鉴定意见的原意。</w:t>
      </w:r>
    </w:p>
    <w:p w14:paraId="2320712A" w14:textId="33C6C63E"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740DE">
        <w:rPr>
          <w:rFonts w:ascii="仿宋" w:eastAsia="仿宋" w:hAnsi="仿宋" w:hint="eastAsia"/>
          <w:b/>
          <w:sz w:val="32"/>
          <w:szCs w:val="32"/>
        </w:rPr>
        <w:t>四十</w:t>
      </w:r>
      <w:r w:rsidR="00C90854">
        <w:rPr>
          <w:rFonts w:ascii="仿宋" w:eastAsia="仿宋" w:hAnsi="仿宋" w:hint="eastAsia"/>
          <w:b/>
          <w:sz w:val="32"/>
          <w:szCs w:val="32"/>
        </w:rPr>
        <w:t>六</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税务师事务所</w:t>
      </w:r>
      <w:r>
        <w:rPr>
          <w:rFonts w:ascii="仿宋" w:eastAsia="仿宋" w:hAnsi="仿宋"/>
          <w:sz w:val="32"/>
          <w:szCs w:val="32"/>
        </w:rPr>
        <w:t>应当按照规定将</w:t>
      </w:r>
      <w:r>
        <w:rPr>
          <w:rFonts w:ascii="仿宋" w:eastAsia="仿宋" w:hAnsi="仿宋" w:hint="eastAsia"/>
          <w:sz w:val="32"/>
          <w:szCs w:val="32"/>
        </w:rPr>
        <w:t>税务</w:t>
      </w:r>
      <w:r>
        <w:rPr>
          <w:rFonts w:ascii="仿宋" w:eastAsia="仿宋" w:hAnsi="仿宋"/>
          <w:sz w:val="32"/>
          <w:szCs w:val="32"/>
        </w:rPr>
        <w:t>司法鉴定意见书以及有关资料整理</w:t>
      </w:r>
      <w:r>
        <w:rPr>
          <w:rFonts w:ascii="仿宋" w:eastAsia="仿宋" w:hAnsi="仿宋" w:hint="eastAsia"/>
          <w:sz w:val="32"/>
          <w:szCs w:val="32"/>
        </w:rPr>
        <w:t>、存入鉴定档案</w:t>
      </w:r>
      <w:r>
        <w:rPr>
          <w:rFonts w:ascii="仿宋" w:eastAsia="仿宋" w:hAnsi="仿宋"/>
          <w:sz w:val="32"/>
          <w:szCs w:val="32"/>
        </w:rPr>
        <w:t>。</w:t>
      </w:r>
    </w:p>
    <w:p w14:paraId="2EA21FBE" w14:textId="27EFB3D8" w:rsidR="009916F4" w:rsidRPr="00F8454A" w:rsidRDefault="00A95720" w:rsidP="00F8454A">
      <w:pPr>
        <w:ind w:firstLineChars="200" w:firstLine="643"/>
        <w:jc w:val="center"/>
        <w:rPr>
          <w:rFonts w:ascii="仿宋" w:eastAsia="仿宋" w:hAnsi="仿宋"/>
          <w:b/>
          <w:sz w:val="32"/>
          <w:szCs w:val="32"/>
        </w:rPr>
      </w:pPr>
      <w:bookmarkStart w:id="4" w:name="_Toc10193776"/>
      <w:r w:rsidRPr="00F8454A">
        <w:rPr>
          <w:rFonts w:ascii="仿宋" w:eastAsia="仿宋" w:hAnsi="仿宋"/>
          <w:b/>
          <w:sz w:val="32"/>
          <w:szCs w:val="32"/>
        </w:rPr>
        <w:t>第</w:t>
      </w:r>
      <w:r w:rsidR="005F38BB" w:rsidRPr="00F8454A">
        <w:rPr>
          <w:rFonts w:ascii="仿宋" w:eastAsia="仿宋" w:hAnsi="仿宋" w:hint="eastAsia"/>
          <w:b/>
          <w:sz w:val="32"/>
          <w:szCs w:val="32"/>
        </w:rPr>
        <w:t>五</w:t>
      </w:r>
      <w:r w:rsidRPr="00F8454A">
        <w:rPr>
          <w:rFonts w:ascii="仿宋" w:eastAsia="仿宋" w:hAnsi="仿宋"/>
          <w:b/>
          <w:sz w:val="32"/>
          <w:szCs w:val="32"/>
        </w:rPr>
        <w:t>章</w:t>
      </w:r>
      <w:r w:rsidRPr="00F8454A">
        <w:rPr>
          <w:rFonts w:ascii="仿宋" w:eastAsia="仿宋" w:hAnsi="仿宋" w:hint="eastAsia"/>
          <w:b/>
          <w:sz w:val="32"/>
          <w:szCs w:val="32"/>
        </w:rPr>
        <w:t xml:space="preserve">  业务</w:t>
      </w:r>
      <w:r w:rsidR="00983C6B" w:rsidRPr="00F8454A">
        <w:rPr>
          <w:rFonts w:ascii="仿宋" w:eastAsia="仿宋" w:hAnsi="仿宋" w:hint="eastAsia"/>
          <w:b/>
          <w:sz w:val="32"/>
          <w:szCs w:val="32"/>
        </w:rPr>
        <w:t>记录</w:t>
      </w:r>
      <w:bookmarkEnd w:id="4"/>
    </w:p>
    <w:p w14:paraId="449926B4" w14:textId="1F1EC92F" w:rsidR="009916F4" w:rsidRDefault="00A95720" w:rsidP="00F8454A">
      <w:pPr>
        <w:ind w:firstLineChars="200" w:firstLine="643"/>
        <w:rPr>
          <w:rFonts w:ascii="仿宋" w:eastAsia="仿宋" w:hAnsi="仿宋"/>
          <w:sz w:val="32"/>
          <w:szCs w:val="32"/>
        </w:rPr>
      </w:pPr>
      <w:r w:rsidRPr="00F8454A">
        <w:rPr>
          <w:rFonts w:ascii="仿宋" w:eastAsia="仿宋" w:hAnsi="仿宋" w:hint="eastAsia"/>
          <w:b/>
          <w:sz w:val="32"/>
          <w:szCs w:val="32"/>
        </w:rPr>
        <w:t>第</w:t>
      </w:r>
      <w:r w:rsidR="00C90854" w:rsidRPr="00F8454A">
        <w:rPr>
          <w:rFonts w:ascii="仿宋" w:eastAsia="仿宋" w:hAnsi="仿宋" w:hint="eastAsia"/>
          <w:b/>
          <w:sz w:val="32"/>
          <w:szCs w:val="32"/>
        </w:rPr>
        <w:t>四十七</w:t>
      </w:r>
      <w:r w:rsidRPr="00F8454A">
        <w:rPr>
          <w:rFonts w:ascii="仿宋" w:eastAsia="仿宋" w:hAnsi="仿宋" w:hint="eastAsia"/>
          <w:b/>
          <w:sz w:val="32"/>
          <w:szCs w:val="32"/>
        </w:rPr>
        <w:t>条</w:t>
      </w:r>
      <w:r>
        <w:rPr>
          <w:rFonts w:ascii="仿宋" w:eastAsia="仿宋" w:hAnsi="仿宋"/>
          <w:sz w:val="32"/>
          <w:szCs w:val="32"/>
        </w:rPr>
        <w:t xml:space="preserve"> </w:t>
      </w:r>
      <w:r w:rsidRPr="00C110A5">
        <w:rPr>
          <w:rFonts w:ascii="仿宋" w:eastAsia="仿宋" w:hAnsi="仿宋" w:hint="eastAsia"/>
          <w:sz w:val="32"/>
          <w:szCs w:val="32"/>
        </w:rPr>
        <w:t>鉴定人</w:t>
      </w:r>
      <w:r>
        <w:rPr>
          <w:rFonts w:ascii="仿宋" w:eastAsia="仿宋" w:hAnsi="仿宋"/>
          <w:sz w:val="32"/>
          <w:szCs w:val="32"/>
        </w:rPr>
        <w:t>应当编制</w:t>
      </w:r>
      <w:r>
        <w:rPr>
          <w:rFonts w:ascii="仿宋" w:eastAsia="仿宋" w:hAnsi="仿宋" w:hint="eastAsia"/>
          <w:sz w:val="32"/>
          <w:szCs w:val="32"/>
        </w:rPr>
        <w:t>税务司法鉴定</w:t>
      </w:r>
      <w:r>
        <w:rPr>
          <w:rFonts w:ascii="仿宋" w:eastAsia="仿宋" w:hAnsi="仿宋"/>
          <w:sz w:val="32"/>
          <w:szCs w:val="32"/>
        </w:rPr>
        <w:t>业务工作底</w:t>
      </w:r>
      <w:r>
        <w:rPr>
          <w:rFonts w:ascii="仿宋" w:eastAsia="仿宋" w:hAnsi="仿宋"/>
          <w:sz w:val="32"/>
          <w:szCs w:val="32"/>
        </w:rPr>
        <w:lastRenderedPageBreak/>
        <w:t>稿</w:t>
      </w:r>
      <w:r>
        <w:rPr>
          <w:rFonts w:ascii="仿宋" w:eastAsia="仿宋" w:hAnsi="仿宋" w:hint="eastAsia"/>
          <w:sz w:val="32"/>
          <w:szCs w:val="32"/>
        </w:rPr>
        <w:t>，实时记录鉴定过程和结果，并存入鉴定档案</w:t>
      </w:r>
      <w:r>
        <w:rPr>
          <w:rFonts w:ascii="仿宋" w:eastAsia="仿宋" w:hAnsi="仿宋"/>
          <w:sz w:val="32"/>
          <w:szCs w:val="32"/>
        </w:rPr>
        <w:t>。</w:t>
      </w:r>
    </w:p>
    <w:p w14:paraId="57433F2B" w14:textId="2313DF1B" w:rsidR="00983C6B" w:rsidRDefault="002A7F22">
      <w:pPr>
        <w:ind w:firstLineChars="200" w:firstLine="640"/>
        <w:rPr>
          <w:rFonts w:ascii="仿宋" w:eastAsia="仿宋" w:hAnsi="仿宋"/>
          <w:sz w:val="32"/>
          <w:szCs w:val="32"/>
        </w:rPr>
      </w:pPr>
      <w:r>
        <w:rPr>
          <w:rFonts w:ascii="仿宋" w:eastAsia="仿宋" w:hAnsi="仿宋" w:hint="eastAsia"/>
          <w:sz w:val="32"/>
          <w:szCs w:val="32"/>
        </w:rPr>
        <w:t>鉴定过程的</w:t>
      </w:r>
      <w:r w:rsidR="00983C6B" w:rsidRPr="00983C6B">
        <w:rPr>
          <w:rFonts w:ascii="仿宋" w:eastAsia="仿宋" w:hAnsi="仿宋" w:hint="eastAsia"/>
          <w:sz w:val="32"/>
          <w:szCs w:val="32"/>
        </w:rPr>
        <w:t>记录可以采取笔记、录音、录像、拍照等方式</w:t>
      </w:r>
      <w:r>
        <w:rPr>
          <w:rFonts w:ascii="仿宋" w:eastAsia="仿宋" w:hAnsi="仿宋" w:hint="eastAsia"/>
          <w:sz w:val="32"/>
          <w:szCs w:val="32"/>
        </w:rPr>
        <w:t>，并附有鉴定人签名</w:t>
      </w:r>
      <w:r w:rsidR="00983C6B" w:rsidRPr="00983C6B">
        <w:rPr>
          <w:rFonts w:ascii="仿宋" w:eastAsia="仿宋" w:hAnsi="仿宋" w:hint="eastAsia"/>
          <w:sz w:val="32"/>
          <w:szCs w:val="32"/>
        </w:rPr>
        <w:t>。记录的内容应当真实、客观、准确、完整、清晰，记录的文本资料、音像资料等应当存入鉴定档案。</w:t>
      </w:r>
    </w:p>
    <w:p w14:paraId="426EAA12" w14:textId="0CE3164A"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90854">
        <w:rPr>
          <w:rFonts w:ascii="仿宋" w:eastAsia="仿宋" w:hAnsi="仿宋" w:hint="eastAsia"/>
          <w:b/>
          <w:sz w:val="32"/>
          <w:szCs w:val="32"/>
        </w:rPr>
        <w:t>四十八</w:t>
      </w:r>
      <w:r>
        <w:rPr>
          <w:rFonts w:ascii="仿宋" w:eastAsia="仿宋" w:hAnsi="仿宋" w:hint="eastAsia"/>
          <w:b/>
          <w:sz w:val="32"/>
          <w:szCs w:val="32"/>
        </w:rPr>
        <w:t>条</w:t>
      </w:r>
      <w:r>
        <w:rPr>
          <w:rFonts w:ascii="仿宋" w:eastAsia="仿宋" w:hAnsi="仿宋"/>
          <w:sz w:val="32"/>
          <w:szCs w:val="32"/>
        </w:rPr>
        <w:t xml:space="preserve"> 税务</w:t>
      </w:r>
      <w:r>
        <w:rPr>
          <w:rFonts w:ascii="仿宋" w:eastAsia="仿宋" w:hAnsi="仿宋" w:hint="eastAsia"/>
          <w:sz w:val="32"/>
          <w:szCs w:val="32"/>
        </w:rPr>
        <w:t>司法</w:t>
      </w:r>
      <w:r>
        <w:rPr>
          <w:rFonts w:ascii="仿宋" w:eastAsia="仿宋" w:hAnsi="仿宋"/>
          <w:sz w:val="32"/>
          <w:szCs w:val="32"/>
        </w:rPr>
        <w:t>鉴</w:t>
      </w:r>
      <w:r>
        <w:rPr>
          <w:rFonts w:ascii="仿宋" w:eastAsia="仿宋" w:hAnsi="仿宋" w:hint="eastAsia"/>
          <w:sz w:val="32"/>
          <w:szCs w:val="32"/>
        </w:rPr>
        <w:t>定</w:t>
      </w:r>
      <w:r>
        <w:rPr>
          <w:rFonts w:ascii="仿宋" w:eastAsia="仿宋" w:hAnsi="仿宋"/>
          <w:sz w:val="32"/>
          <w:szCs w:val="32"/>
        </w:rPr>
        <w:t>业务工作底稿可以采用纸质或者电子的形式，</w:t>
      </w:r>
      <w:r w:rsidR="002A7F22">
        <w:rPr>
          <w:rFonts w:ascii="仿宋" w:eastAsia="仿宋" w:hAnsi="仿宋" w:hint="eastAsia"/>
          <w:sz w:val="32"/>
          <w:szCs w:val="32"/>
        </w:rPr>
        <w:t>附</w:t>
      </w:r>
      <w:r>
        <w:rPr>
          <w:rFonts w:ascii="仿宋" w:eastAsia="仿宋" w:hAnsi="仿宋"/>
          <w:sz w:val="32"/>
          <w:szCs w:val="32"/>
        </w:rPr>
        <w:t>有视听资料、实物等证据的，可以同时采用其他形式。</w:t>
      </w:r>
    </w:p>
    <w:p w14:paraId="2A7F56D9" w14:textId="560F89D5"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90854">
        <w:rPr>
          <w:rFonts w:ascii="仿宋" w:eastAsia="仿宋" w:hAnsi="仿宋" w:hint="eastAsia"/>
          <w:b/>
          <w:sz w:val="32"/>
          <w:szCs w:val="32"/>
        </w:rPr>
        <w:t>四十九</w:t>
      </w:r>
      <w:r>
        <w:rPr>
          <w:rFonts w:ascii="仿宋" w:eastAsia="仿宋" w:hAnsi="仿宋" w:hint="eastAsia"/>
          <w:b/>
          <w:sz w:val="32"/>
          <w:szCs w:val="32"/>
        </w:rPr>
        <w:t xml:space="preserve">条 </w:t>
      </w:r>
      <w:r>
        <w:rPr>
          <w:rFonts w:ascii="仿宋" w:eastAsia="仿宋" w:hAnsi="仿宋"/>
          <w:sz w:val="32"/>
          <w:szCs w:val="32"/>
        </w:rPr>
        <w:t>税务</w:t>
      </w:r>
      <w:r>
        <w:rPr>
          <w:rFonts w:ascii="仿宋" w:eastAsia="仿宋" w:hAnsi="仿宋" w:hint="eastAsia"/>
          <w:sz w:val="32"/>
          <w:szCs w:val="32"/>
        </w:rPr>
        <w:t>司法</w:t>
      </w:r>
      <w:r>
        <w:rPr>
          <w:rFonts w:ascii="仿宋" w:eastAsia="仿宋" w:hAnsi="仿宋"/>
          <w:sz w:val="32"/>
          <w:szCs w:val="32"/>
        </w:rPr>
        <w:t>鉴</w:t>
      </w:r>
      <w:r>
        <w:rPr>
          <w:rFonts w:ascii="仿宋" w:eastAsia="仿宋" w:hAnsi="仿宋" w:hint="eastAsia"/>
          <w:sz w:val="32"/>
          <w:szCs w:val="32"/>
        </w:rPr>
        <w:t>定</w:t>
      </w:r>
      <w:r>
        <w:rPr>
          <w:rFonts w:ascii="仿宋" w:eastAsia="仿宋" w:hAnsi="仿宋"/>
          <w:sz w:val="32"/>
          <w:szCs w:val="32"/>
        </w:rPr>
        <w:t>业务</w:t>
      </w:r>
      <w:r>
        <w:rPr>
          <w:rFonts w:ascii="仿宋" w:eastAsia="仿宋" w:hAnsi="仿宋" w:hint="eastAsia"/>
          <w:sz w:val="32"/>
          <w:szCs w:val="32"/>
        </w:rPr>
        <w:t>鉴定档案</w:t>
      </w:r>
      <w:r>
        <w:rPr>
          <w:rFonts w:ascii="仿宋" w:eastAsia="仿宋" w:hAnsi="仿宋"/>
          <w:sz w:val="32"/>
          <w:szCs w:val="32"/>
        </w:rPr>
        <w:t>包括以下内容：</w:t>
      </w:r>
    </w:p>
    <w:p w14:paraId="7233824B"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（一） 《委托书》以及其他委托人的身份证明材料；</w:t>
      </w:r>
    </w:p>
    <w:p w14:paraId="3D1A71AE"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 </w:t>
      </w:r>
      <w:r>
        <w:rPr>
          <w:rFonts w:ascii="仿宋" w:eastAsia="仿宋" w:hAnsi="仿宋" w:hint="eastAsia"/>
          <w:sz w:val="32"/>
          <w:szCs w:val="32"/>
        </w:rPr>
        <w:t>税务司法鉴定意见书</w:t>
      </w:r>
      <w:r>
        <w:rPr>
          <w:rFonts w:ascii="仿宋" w:eastAsia="仿宋" w:hAnsi="仿宋"/>
          <w:sz w:val="32"/>
          <w:szCs w:val="32"/>
        </w:rPr>
        <w:t>；</w:t>
      </w:r>
    </w:p>
    <w:p w14:paraId="3A87F28F"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 xml:space="preserve"> </w:t>
      </w:r>
      <w:r>
        <w:rPr>
          <w:rFonts w:ascii="仿宋" w:eastAsia="仿宋" w:hAnsi="仿宋" w:hint="eastAsia"/>
          <w:sz w:val="32"/>
          <w:szCs w:val="32"/>
        </w:rPr>
        <w:t>税务司法鉴定业务工作底稿</w:t>
      </w:r>
      <w:r>
        <w:rPr>
          <w:rFonts w:ascii="仿宋" w:eastAsia="仿宋" w:hAnsi="仿宋"/>
          <w:sz w:val="32"/>
          <w:szCs w:val="32"/>
        </w:rPr>
        <w:t>；</w:t>
      </w:r>
    </w:p>
    <w:p w14:paraId="0C712355"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 xml:space="preserve"> 鉴</w:t>
      </w:r>
      <w:r>
        <w:rPr>
          <w:rFonts w:ascii="仿宋" w:eastAsia="仿宋" w:hAnsi="仿宋" w:hint="eastAsia"/>
          <w:sz w:val="32"/>
          <w:szCs w:val="32"/>
        </w:rPr>
        <w:t>定材料</w:t>
      </w:r>
      <w:r>
        <w:rPr>
          <w:rFonts w:ascii="仿宋" w:eastAsia="仿宋" w:hAnsi="仿宋"/>
          <w:sz w:val="32"/>
          <w:szCs w:val="32"/>
        </w:rPr>
        <w:t>目录；</w:t>
      </w:r>
    </w:p>
    <w:p w14:paraId="6B651D03" w14:textId="77777777" w:rsidR="009916F4" w:rsidRDefault="00A95720">
      <w:pPr>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 xml:space="preserve"> </w:t>
      </w:r>
      <w:r>
        <w:rPr>
          <w:rFonts w:ascii="仿宋" w:eastAsia="仿宋" w:hAnsi="仿宋" w:hint="eastAsia"/>
          <w:sz w:val="32"/>
          <w:szCs w:val="32"/>
        </w:rPr>
        <w:t>其他应当留存的材料</w:t>
      </w:r>
      <w:r>
        <w:rPr>
          <w:rFonts w:ascii="仿宋" w:eastAsia="仿宋" w:hAnsi="仿宋"/>
          <w:sz w:val="32"/>
          <w:szCs w:val="32"/>
        </w:rPr>
        <w:t>。</w:t>
      </w:r>
    </w:p>
    <w:p w14:paraId="2116F194" w14:textId="51B1B46E"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90854">
        <w:rPr>
          <w:rFonts w:ascii="仿宋" w:eastAsia="仿宋" w:hAnsi="仿宋" w:hint="eastAsia"/>
          <w:b/>
          <w:sz w:val="32"/>
          <w:szCs w:val="32"/>
        </w:rPr>
        <w:t>五十</w:t>
      </w:r>
      <w:r>
        <w:rPr>
          <w:rFonts w:ascii="仿宋" w:eastAsia="仿宋" w:hAnsi="仿宋" w:hint="eastAsia"/>
          <w:b/>
          <w:sz w:val="32"/>
          <w:szCs w:val="32"/>
        </w:rPr>
        <w:t>条</w:t>
      </w:r>
      <w:r>
        <w:rPr>
          <w:rFonts w:ascii="仿宋" w:eastAsia="仿宋" w:hAnsi="仿宋"/>
          <w:sz w:val="32"/>
          <w:szCs w:val="32"/>
        </w:rPr>
        <w:t xml:space="preserve"> 税务</w:t>
      </w:r>
      <w:r>
        <w:rPr>
          <w:rFonts w:ascii="仿宋" w:eastAsia="仿宋" w:hAnsi="仿宋" w:hint="eastAsia"/>
          <w:sz w:val="32"/>
          <w:szCs w:val="32"/>
        </w:rPr>
        <w:t>司法</w:t>
      </w:r>
      <w:r>
        <w:rPr>
          <w:rFonts w:ascii="仿宋" w:eastAsia="仿宋" w:hAnsi="仿宋"/>
          <w:sz w:val="32"/>
          <w:szCs w:val="32"/>
        </w:rPr>
        <w:t>鉴</w:t>
      </w:r>
      <w:r>
        <w:rPr>
          <w:rFonts w:ascii="仿宋" w:eastAsia="仿宋" w:hAnsi="仿宋" w:hint="eastAsia"/>
          <w:sz w:val="32"/>
          <w:szCs w:val="32"/>
        </w:rPr>
        <w:t>定</w:t>
      </w:r>
      <w:r>
        <w:rPr>
          <w:rFonts w:ascii="仿宋" w:eastAsia="仿宋" w:hAnsi="仿宋"/>
          <w:sz w:val="32"/>
          <w:szCs w:val="32"/>
        </w:rPr>
        <w:t>业务</w:t>
      </w:r>
      <w:r>
        <w:rPr>
          <w:rFonts w:ascii="仿宋" w:eastAsia="仿宋" w:hAnsi="仿宋" w:hint="eastAsia"/>
          <w:sz w:val="32"/>
          <w:szCs w:val="32"/>
        </w:rPr>
        <w:t>鉴定档案</w:t>
      </w:r>
      <w:r>
        <w:rPr>
          <w:rFonts w:ascii="仿宋" w:eastAsia="仿宋" w:hAnsi="仿宋"/>
          <w:sz w:val="32"/>
          <w:szCs w:val="32"/>
        </w:rPr>
        <w:t>属于税务师事务所的业务档案，应当至少保存10年；法律、行政法规另有规定的除外。</w:t>
      </w:r>
    </w:p>
    <w:p w14:paraId="083E8D6A" w14:textId="7A6F4FC4"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第五十</w:t>
      </w:r>
      <w:r w:rsidR="00C90854">
        <w:rPr>
          <w:rFonts w:ascii="仿宋" w:eastAsia="仿宋" w:hAnsi="仿宋" w:hint="eastAsia"/>
          <w:b/>
          <w:sz w:val="32"/>
          <w:szCs w:val="32"/>
        </w:rPr>
        <w:t>一</w:t>
      </w:r>
      <w:r>
        <w:rPr>
          <w:rFonts w:ascii="仿宋" w:eastAsia="仿宋" w:hAnsi="仿宋" w:hint="eastAsia"/>
          <w:b/>
          <w:sz w:val="32"/>
          <w:szCs w:val="32"/>
        </w:rPr>
        <w:t>条</w:t>
      </w:r>
      <w:r>
        <w:rPr>
          <w:rFonts w:ascii="仿宋" w:eastAsia="仿宋" w:hAnsi="仿宋"/>
          <w:sz w:val="32"/>
          <w:szCs w:val="32"/>
        </w:rPr>
        <w:t xml:space="preserve"> 未经税务</w:t>
      </w:r>
      <w:r>
        <w:rPr>
          <w:rFonts w:ascii="仿宋" w:eastAsia="仿宋" w:hAnsi="仿宋" w:hint="eastAsia"/>
          <w:sz w:val="32"/>
          <w:szCs w:val="32"/>
        </w:rPr>
        <w:t>司法</w:t>
      </w:r>
      <w:r>
        <w:rPr>
          <w:rFonts w:ascii="仿宋" w:eastAsia="仿宋" w:hAnsi="仿宋"/>
          <w:sz w:val="32"/>
          <w:szCs w:val="32"/>
        </w:rPr>
        <w:t>鉴</w:t>
      </w:r>
      <w:r>
        <w:rPr>
          <w:rFonts w:ascii="仿宋" w:eastAsia="仿宋" w:hAnsi="仿宋" w:hint="eastAsia"/>
          <w:sz w:val="32"/>
          <w:szCs w:val="32"/>
        </w:rPr>
        <w:t>定</w:t>
      </w:r>
      <w:r>
        <w:rPr>
          <w:rFonts w:ascii="仿宋" w:eastAsia="仿宋" w:hAnsi="仿宋"/>
          <w:sz w:val="32"/>
          <w:szCs w:val="32"/>
        </w:rPr>
        <w:t>业务委托人同意，税务师事务所不得向他人提供</w:t>
      </w:r>
      <w:r>
        <w:rPr>
          <w:rFonts w:ascii="仿宋" w:eastAsia="仿宋" w:hAnsi="仿宋" w:hint="eastAsia"/>
          <w:sz w:val="32"/>
          <w:szCs w:val="32"/>
        </w:rPr>
        <w:t>鉴定档案</w:t>
      </w:r>
      <w:r>
        <w:rPr>
          <w:rFonts w:ascii="仿宋" w:eastAsia="仿宋" w:hAnsi="仿宋"/>
          <w:sz w:val="32"/>
          <w:szCs w:val="32"/>
        </w:rPr>
        <w:t>，</w:t>
      </w:r>
      <w:r>
        <w:rPr>
          <w:rFonts w:ascii="仿宋" w:eastAsia="仿宋" w:hAnsi="仿宋" w:hint="eastAsia"/>
          <w:sz w:val="32"/>
          <w:szCs w:val="32"/>
        </w:rPr>
        <w:t>但下列情形除外：</w:t>
      </w:r>
    </w:p>
    <w:p w14:paraId="62C3DC65" w14:textId="648CE382" w:rsidR="009916F4" w:rsidRDefault="00A95720">
      <w:pPr>
        <w:ind w:firstLineChars="200" w:firstLine="640"/>
        <w:rPr>
          <w:rFonts w:ascii="仿宋" w:eastAsia="仿宋" w:hAnsi="仿宋"/>
          <w:sz w:val="32"/>
          <w:szCs w:val="32"/>
        </w:rPr>
      </w:pPr>
      <w:r>
        <w:rPr>
          <w:rFonts w:ascii="仿宋" w:eastAsia="仿宋" w:hAnsi="仿宋" w:hint="eastAsia"/>
          <w:sz w:val="32"/>
          <w:szCs w:val="32"/>
        </w:rPr>
        <w:t>（一） 税务机关因行政执法需要进行查阅；</w:t>
      </w:r>
    </w:p>
    <w:p w14:paraId="0EEAF413" w14:textId="0C00CBD8" w:rsidR="009916F4" w:rsidRDefault="00A95720">
      <w:pPr>
        <w:ind w:firstLineChars="200" w:firstLine="640"/>
        <w:rPr>
          <w:rFonts w:ascii="仿宋" w:eastAsia="仿宋" w:hAnsi="仿宋"/>
          <w:sz w:val="32"/>
          <w:szCs w:val="32"/>
        </w:rPr>
      </w:pPr>
      <w:r>
        <w:rPr>
          <w:rFonts w:ascii="仿宋" w:eastAsia="仿宋" w:hAnsi="仿宋" w:hint="eastAsia"/>
          <w:sz w:val="32"/>
          <w:szCs w:val="32"/>
        </w:rPr>
        <w:t>（二） 涉税专业服务监管部门和行业自律部门因检查执业质量需要进行查阅；</w:t>
      </w:r>
    </w:p>
    <w:p w14:paraId="66A22729" w14:textId="1598DA3D" w:rsidR="009916F4" w:rsidRDefault="00A95720" w:rsidP="00F8454A">
      <w:pPr>
        <w:ind w:firstLineChars="200" w:firstLine="640"/>
        <w:rPr>
          <w:rFonts w:ascii="仿宋" w:eastAsia="仿宋" w:hAnsi="仿宋"/>
          <w:sz w:val="32"/>
          <w:szCs w:val="32"/>
        </w:rPr>
      </w:pPr>
      <w:r>
        <w:rPr>
          <w:rFonts w:ascii="仿宋" w:eastAsia="仿宋" w:hAnsi="仿宋" w:hint="eastAsia"/>
          <w:sz w:val="32"/>
          <w:szCs w:val="32"/>
        </w:rPr>
        <w:lastRenderedPageBreak/>
        <w:t>（三） 公安机关、人民检察院、人民法院根据有关法律、法规需要进行查阅。</w:t>
      </w:r>
    </w:p>
    <w:p w14:paraId="2A6E457C" w14:textId="6513C52A" w:rsidR="009916F4" w:rsidRPr="00F8454A" w:rsidRDefault="00A95720" w:rsidP="00F8454A">
      <w:pPr>
        <w:ind w:firstLineChars="200" w:firstLine="643"/>
        <w:jc w:val="center"/>
        <w:rPr>
          <w:rFonts w:ascii="仿宋" w:eastAsia="仿宋" w:hAnsi="仿宋"/>
          <w:b/>
          <w:sz w:val="32"/>
          <w:szCs w:val="32"/>
        </w:rPr>
      </w:pPr>
      <w:bookmarkStart w:id="5" w:name="_Toc10193777"/>
      <w:r w:rsidRPr="00F8454A">
        <w:rPr>
          <w:rFonts w:ascii="仿宋" w:eastAsia="仿宋" w:hAnsi="仿宋" w:hint="eastAsia"/>
          <w:b/>
          <w:sz w:val="32"/>
          <w:szCs w:val="32"/>
        </w:rPr>
        <w:t>第</w:t>
      </w:r>
      <w:r w:rsidR="005F38BB" w:rsidRPr="00F8454A">
        <w:rPr>
          <w:rFonts w:ascii="仿宋" w:eastAsia="仿宋" w:hAnsi="仿宋" w:hint="eastAsia"/>
          <w:b/>
          <w:sz w:val="32"/>
          <w:szCs w:val="32"/>
        </w:rPr>
        <w:t>六</w:t>
      </w:r>
      <w:r w:rsidRPr="00F8454A">
        <w:rPr>
          <w:rFonts w:ascii="仿宋" w:eastAsia="仿宋" w:hAnsi="仿宋" w:hint="eastAsia"/>
          <w:b/>
          <w:sz w:val="32"/>
          <w:szCs w:val="32"/>
        </w:rPr>
        <w:t xml:space="preserve">章 </w:t>
      </w:r>
      <w:r w:rsidRPr="00F8454A">
        <w:rPr>
          <w:rFonts w:ascii="仿宋" w:eastAsia="仿宋" w:hAnsi="仿宋"/>
          <w:b/>
          <w:sz w:val="32"/>
          <w:szCs w:val="32"/>
        </w:rPr>
        <w:t xml:space="preserve"> </w:t>
      </w:r>
      <w:r w:rsidRPr="00F8454A">
        <w:rPr>
          <w:rFonts w:ascii="仿宋" w:eastAsia="仿宋" w:hAnsi="仿宋" w:hint="eastAsia"/>
          <w:b/>
          <w:sz w:val="32"/>
          <w:szCs w:val="32"/>
        </w:rPr>
        <w:t>鉴定人出庭作证</w:t>
      </w:r>
      <w:bookmarkEnd w:id="5"/>
    </w:p>
    <w:p w14:paraId="636C6CB4" w14:textId="6C3F4729" w:rsidR="009916F4" w:rsidRDefault="00A95720">
      <w:pPr>
        <w:ind w:firstLineChars="200" w:firstLine="643"/>
        <w:rPr>
          <w:rFonts w:ascii="仿宋" w:eastAsia="仿宋" w:hAnsi="仿宋"/>
          <w:sz w:val="32"/>
          <w:szCs w:val="32"/>
        </w:rPr>
      </w:pPr>
      <w:r w:rsidRPr="00F8454A">
        <w:rPr>
          <w:rFonts w:ascii="仿宋" w:eastAsia="仿宋" w:hAnsi="仿宋" w:hint="eastAsia"/>
          <w:b/>
          <w:sz w:val="32"/>
          <w:szCs w:val="32"/>
        </w:rPr>
        <w:t>第五十</w:t>
      </w:r>
      <w:r w:rsidR="00C90854" w:rsidRPr="00F8454A">
        <w:rPr>
          <w:rFonts w:ascii="仿宋" w:eastAsia="仿宋" w:hAnsi="仿宋" w:hint="eastAsia"/>
          <w:b/>
          <w:sz w:val="32"/>
          <w:szCs w:val="32"/>
        </w:rPr>
        <w:t>二</w:t>
      </w:r>
      <w:r w:rsidRPr="00F8454A">
        <w:rPr>
          <w:rFonts w:ascii="仿宋" w:eastAsia="仿宋" w:hAnsi="仿宋" w:hint="eastAsia"/>
          <w:b/>
          <w:sz w:val="32"/>
          <w:szCs w:val="32"/>
        </w:rPr>
        <w:t>条</w:t>
      </w:r>
      <w:r w:rsidRPr="00F8454A">
        <w:rPr>
          <w:rFonts w:ascii="仿宋" w:eastAsia="仿宋" w:hAnsi="仿宋" w:hint="eastAsia"/>
          <w:sz w:val="32"/>
          <w:szCs w:val="32"/>
        </w:rPr>
        <w:t xml:space="preserve"> </w:t>
      </w:r>
      <w:r>
        <w:rPr>
          <w:rFonts w:ascii="仿宋" w:eastAsia="仿宋" w:hAnsi="仿宋" w:hint="eastAsia"/>
          <w:sz w:val="32"/>
          <w:szCs w:val="32"/>
        </w:rPr>
        <w:t>经人民法院依法通知，鉴定人应当出庭作证，回答与鉴定事项有关的问题。</w:t>
      </w:r>
    </w:p>
    <w:p w14:paraId="51931A3E" w14:textId="0E57C616" w:rsidR="009916F4" w:rsidRDefault="00A95720">
      <w:pPr>
        <w:ind w:firstLineChars="200" w:firstLine="643"/>
        <w:rPr>
          <w:rFonts w:ascii="仿宋" w:eastAsia="仿宋" w:hAnsi="仿宋"/>
          <w:sz w:val="32"/>
          <w:szCs w:val="32"/>
        </w:rPr>
      </w:pPr>
      <w:r w:rsidRPr="00F8454A">
        <w:rPr>
          <w:rFonts w:ascii="仿宋" w:eastAsia="仿宋" w:hAnsi="仿宋" w:hint="eastAsia"/>
          <w:b/>
          <w:sz w:val="32"/>
          <w:szCs w:val="32"/>
        </w:rPr>
        <w:t>第五十</w:t>
      </w:r>
      <w:r w:rsidR="00C90854" w:rsidRPr="00F8454A">
        <w:rPr>
          <w:rFonts w:ascii="仿宋" w:eastAsia="仿宋" w:hAnsi="仿宋" w:hint="eastAsia"/>
          <w:b/>
          <w:sz w:val="32"/>
          <w:szCs w:val="32"/>
        </w:rPr>
        <w:t>三</w:t>
      </w:r>
      <w:r w:rsidRPr="00F8454A">
        <w:rPr>
          <w:rFonts w:ascii="仿宋" w:eastAsia="仿宋" w:hAnsi="仿宋"/>
          <w:b/>
          <w:sz w:val="32"/>
          <w:szCs w:val="32"/>
        </w:rPr>
        <w:t>条</w:t>
      </w:r>
      <w:r>
        <w:rPr>
          <w:rFonts w:ascii="仿宋" w:eastAsia="仿宋" w:hAnsi="仿宋" w:hint="eastAsia"/>
          <w:sz w:val="32"/>
          <w:szCs w:val="32"/>
        </w:rPr>
        <w:t xml:space="preserve"> 税务师事务所</w:t>
      </w:r>
      <w:r>
        <w:rPr>
          <w:rFonts w:ascii="仿宋" w:eastAsia="仿宋" w:hAnsi="仿宋"/>
          <w:sz w:val="32"/>
          <w:szCs w:val="32"/>
        </w:rPr>
        <w:t>接到出庭通知后，应当及时与人民法院确认鉴定人出庭的时间、地点、人数、费用、要求等。</w:t>
      </w:r>
    </w:p>
    <w:p w14:paraId="1362A919" w14:textId="02AF3825"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第五十</w:t>
      </w:r>
      <w:r w:rsidR="00C90854">
        <w:rPr>
          <w:rFonts w:ascii="仿宋" w:eastAsia="仿宋" w:hAnsi="仿宋" w:hint="eastAsia"/>
          <w:b/>
          <w:sz w:val="32"/>
          <w:szCs w:val="32"/>
        </w:rPr>
        <w:t>四</w:t>
      </w:r>
      <w:r>
        <w:rPr>
          <w:rFonts w:ascii="仿宋" w:eastAsia="仿宋" w:hAnsi="仿宋"/>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税务师事务所</w:t>
      </w:r>
      <w:r>
        <w:rPr>
          <w:rFonts w:ascii="仿宋" w:eastAsia="仿宋" w:hAnsi="仿宋"/>
          <w:sz w:val="32"/>
          <w:szCs w:val="32"/>
        </w:rPr>
        <w:t>应当支持鉴定人出庭作证，为鉴定人依法出庭提供必要条件。</w:t>
      </w:r>
    </w:p>
    <w:p w14:paraId="4AFDDF20" w14:textId="03601CED" w:rsidR="009916F4" w:rsidRDefault="00A95720">
      <w:pPr>
        <w:ind w:firstLineChars="200" w:firstLine="643"/>
        <w:rPr>
          <w:rFonts w:ascii="仿宋" w:eastAsia="仿宋" w:hAnsi="仿宋"/>
          <w:sz w:val="32"/>
          <w:szCs w:val="32"/>
        </w:rPr>
      </w:pPr>
      <w:r>
        <w:rPr>
          <w:rFonts w:ascii="仿宋" w:eastAsia="仿宋" w:hAnsi="仿宋" w:hint="eastAsia"/>
          <w:b/>
          <w:sz w:val="32"/>
          <w:szCs w:val="32"/>
        </w:rPr>
        <w:t>第五十</w:t>
      </w:r>
      <w:r w:rsidR="00C90854">
        <w:rPr>
          <w:rFonts w:ascii="仿宋" w:eastAsia="仿宋" w:hAnsi="仿宋" w:hint="eastAsia"/>
          <w:b/>
          <w:sz w:val="32"/>
          <w:szCs w:val="32"/>
        </w:rPr>
        <w:t>五</w:t>
      </w:r>
      <w:r>
        <w:rPr>
          <w:rFonts w:ascii="仿宋" w:eastAsia="仿宋" w:hAnsi="仿宋" w:hint="eastAsia"/>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鉴定人应当做好出庭前的准备工作，包括调阅鉴定工作底稿、草拟答辩提纲、准备鉴定人相关身份证明文件等。</w:t>
      </w:r>
    </w:p>
    <w:p w14:paraId="0865AD90" w14:textId="0388815A"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740DE">
        <w:rPr>
          <w:rFonts w:ascii="仿宋" w:eastAsia="仿宋" w:hAnsi="仿宋" w:hint="eastAsia"/>
          <w:b/>
          <w:sz w:val="32"/>
          <w:szCs w:val="32"/>
        </w:rPr>
        <w:t>五十</w:t>
      </w:r>
      <w:r w:rsidR="00C90854">
        <w:rPr>
          <w:rFonts w:ascii="仿宋" w:eastAsia="仿宋" w:hAnsi="仿宋" w:hint="eastAsia"/>
          <w:b/>
          <w:sz w:val="32"/>
          <w:szCs w:val="32"/>
        </w:rPr>
        <w:t>六</w:t>
      </w:r>
      <w:r>
        <w:rPr>
          <w:rFonts w:ascii="仿宋" w:eastAsia="仿宋" w:hAnsi="仿宋" w:hint="eastAsia"/>
          <w:b/>
          <w:sz w:val="32"/>
          <w:szCs w:val="32"/>
        </w:rPr>
        <w:t xml:space="preserve">条 </w:t>
      </w:r>
      <w:r>
        <w:rPr>
          <w:rFonts w:ascii="仿宋" w:eastAsia="仿宋" w:hAnsi="仿宋" w:hint="eastAsia"/>
          <w:sz w:val="32"/>
          <w:szCs w:val="32"/>
        </w:rPr>
        <w:t>鉴定人出庭作证，应当按照法庭指定出示并宣读税务司法鉴定意见书，客观、全面、如实说明鉴定过程、鉴定依据与鉴定意见，接受法庭询问，接受与鉴定意见有关的质证，不得作虚假陈述或片面表达意见。</w:t>
      </w:r>
    </w:p>
    <w:p w14:paraId="3FC0261C" w14:textId="1891DE51"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90854">
        <w:rPr>
          <w:rFonts w:ascii="仿宋" w:eastAsia="仿宋" w:hAnsi="仿宋" w:hint="eastAsia"/>
          <w:b/>
          <w:sz w:val="32"/>
          <w:szCs w:val="32"/>
        </w:rPr>
        <w:t>五十七</w:t>
      </w:r>
      <w:r>
        <w:rPr>
          <w:rFonts w:ascii="仿宋" w:eastAsia="仿宋" w:hAnsi="仿宋" w:hint="eastAsia"/>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有下列情形之一的，经人民法院许可，鉴定人可以通过书面证言、视听传输技术、视听资料和庭外调查等方式作证：</w:t>
      </w:r>
    </w:p>
    <w:p w14:paraId="4982CDDF" w14:textId="23F9158D"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（一） </w:t>
      </w:r>
      <w:r>
        <w:rPr>
          <w:rFonts w:ascii="仿宋" w:eastAsia="仿宋" w:hAnsi="仿宋"/>
          <w:sz w:val="32"/>
          <w:szCs w:val="32"/>
        </w:rPr>
        <w:t>因健康原因不能出庭；</w:t>
      </w:r>
    </w:p>
    <w:p w14:paraId="3A20CBB7" w14:textId="25BC8F53"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（二） </w:t>
      </w:r>
      <w:r>
        <w:rPr>
          <w:rFonts w:ascii="仿宋" w:eastAsia="仿宋" w:hAnsi="仿宋"/>
          <w:sz w:val="32"/>
          <w:szCs w:val="32"/>
        </w:rPr>
        <w:t>因路途遥远、交通不便不能出庭；</w:t>
      </w:r>
    </w:p>
    <w:p w14:paraId="1733EDF2" w14:textId="4DD33978" w:rsidR="009916F4" w:rsidRDefault="00A95720">
      <w:pPr>
        <w:ind w:firstLineChars="200" w:firstLine="640"/>
        <w:rPr>
          <w:rFonts w:ascii="仿宋" w:eastAsia="仿宋" w:hAnsi="仿宋"/>
          <w:sz w:val="32"/>
          <w:szCs w:val="32"/>
        </w:rPr>
      </w:pPr>
      <w:r>
        <w:rPr>
          <w:rFonts w:ascii="仿宋" w:eastAsia="仿宋" w:hAnsi="仿宋" w:hint="eastAsia"/>
          <w:sz w:val="32"/>
          <w:szCs w:val="32"/>
        </w:rPr>
        <w:lastRenderedPageBreak/>
        <w:t>（三）</w:t>
      </w:r>
      <w:r>
        <w:rPr>
          <w:rFonts w:ascii="仿宋" w:eastAsia="仿宋" w:hAnsi="仿宋"/>
          <w:sz w:val="32"/>
          <w:szCs w:val="32"/>
        </w:rPr>
        <w:t xml:space="preserve"> 因自然灾害等不可抗力不能出庭；</w:t>
      </w:r>
    </w:p>
    <w:p w14:paraId="3E3C14D0" w14:textId="3B509406" w:rsidR="009916F4" w:rsidRDefault="00A95720">
      <w:pPr>
        <w:ind w:firstLineChars="200" w:firstLine="640"/>
        <w:rPr>
          <w:rFonts w:ascii="仿宋" w:eastAsia="仿宋" w:hAnsi="仿宋"/>
          <w:sz w:val="32"/>
          <w:szCs w:val="32"/>
        </w:rPr>
      </w:pPr>
      <w:r>
        <w:rPr>
          <w:rFonts w:ascii="仿宋" w:eastAsia="仿宋" w:hAnsi="仿宋" w:hint="eastAsia"/>
          <w:sz w:val="32"/>
          <w:szCs w:val="32"/>
        </w:rPr>
        <w:t xml:space="preserve">（四） </w:t>
      </w:r>
      <w:r>
        <w:rPr>
          <w:rFonts w:ascii="仿宋" w:eastAsia="仿宋" w:hAnsi="仿宋"/>
          <w:sz w:val="32"/>
          <w:szCs w:val="32"/>
        </w:rPr>
        <w:t>因人身安全受到重大威胁不能出庭；</w:t>
      </w:r>
    </w:p>
    <w:p w14:paraId="23EDA6F1" w14:textId="1D4B8572" w:rsidR="009916F4" w:rsidRDefault="00A95720" w:rsidP="0041799C">
      <w:pPr>
        <w:ind w:firstLineChars="200" w:firstLine="640"/>
        <w:rPr>
          <w:rFonts w:ascii="仿宋" w:eastAsia="仿宋" w:hAnsi="仿宋"/>
          <w:sz w:val="32"/>
          <w:szCs w:val="32"/>
        </w:rPr>
      </w:pPr>
      <w:r>
        <w:rPr>
          <w:rFonts w:ascii="仿宋" w:eastAsia="仿宋" w:hAnsi="仿宋" w:hint="eastAsia"/>
          <w:sz w:val="32"/>
          <w:szCs w:val="32"/>
        </w:rPr>
        <w:t xml:space="preserve">（五） </w:t>
      </w:r>
      <w:r>
        <w:rPr>
          <w:rFonts w:ascii="仿宋" w:eastAsia="仿宋" w:hAnsi="仿宋"/>
          <w:sz w:val="32"/>
          <w:szCs w:val="32"/>
        </w:rPr>
        <w:t>有其他正当理由不能出庭。</w:t>
      </w:r>
    </w:p>
    <w:p w14:paraId="6F2A2984" w14:textId="51066974" w:rsidR="009916F4" w:rsidRPr="00F8454A" w:rsidRDefault="00A95720" w:rsidP="00F8454A">
      <w:pPr>
        <w:ind w:firstLineChars="200" w:firstLine="643"/>
        <w:jc w:val="center"/>
        <w:rPr>
          <w:rFonts w:ascii="仿宋" w:eastAsia="仿宋" w:hAnsi="仿宋"/>
          <w:b/>
          <w:sz w:val="32"/>
          <w:szCs w:val="32"/>
        </w:rPr>
      </w:pPr>
      <w:bookmarkStart w:id="6" w:name="_Toc10193778"/>
      <w:r w:rsidRPr="00F8454A">
        <w:rPr>
          <w:rFonts w:ascii="仿宋" w:eastAsia="仿宋" w:hAnsi="仿宋" w:hint="eastAsia"/>
          <w:b/>
          <w:sz w:val="32"/>
          <w:szCs w:val="32"/>
        </w:rPr>
        <w:t>第</w:t>
      </w:r>
      <w:r w:rsidR="005F38BB" w:rsidRPr="00F8454A">
        <w:rPr>
          <w:rFonts w:ascii="仿宋" w:eastAsia="仿宋" w:hAnsi="仿宋" w:hint="eastAsia"/>
          <w:b/>
          <w:sz w:val="32"/>
          <w:szCs w:val="32"/>
        </w:rPr>
        <w:t>七</w:t>
      </w:r>
      <w:r w:rsidRPr="00F8454A">
        <w:rPr>
          <w:rFonts w:ascii="仿宋" w:eastAsia="仿宋" w:hAnsi="仿宋" w:hint="eastAsia"/>
          <w:b/>
          <w:sz w:val="32"/>
          <w:szCs w:val="32"/>
        </w:rPr>
        <w:t xml:space="preserve">章 </w:t>
      </w:r>
      <w:r w:rsidRPr="00F8454A">
        <w:rPr>
          <w:rFonts w:ascii="仿宋" w:eastAsia="仿宋" w:hAnsi="仿宋"/>
          <w:b/>
          <w:sz w:val="32"/>
          <w:szCs w:val="32"/>
        </w:rPr>
        <w:t xml:space="preserve"> </w:t>
      </w:r>
      <w:r w:rsidRPr="00F8454A">
        <w:rPr>
          <w:rFonts w:ascii="仿宋" w:eastAsia="仿宋" w:hAnsi="仿宋" w:hint="eastAsia"/>
          <w:b/>
          <w:sz w:val="32"/>
          <w:szCs w:val="32"/>
        </w:rPr>
        <w:t xml:space="preserve">附 </w:t>
      </w:r>
      <w:r w:rsidR="00F8454A" w:rsidRPr="00F8454A">
        <w:rPr>
          <w:rFonts w:ascii="仿宋" w:eastAsia="仿宋" w:hAnsi="仿宋"/>
          <w:b/>
          <w:sz w:val="32"/>
          <w:szCs w:val="32"/>
        </w:rPr>
        <w:t xml:space="preserve"> </w:t>
      </w:r>
      <w:r w:rsidRPr="00F8454A">
        <w:rPr>
          <w:rFonts w:ascii="仿宋" w:eastAsia="仿宋" w:hAnsi="仿宋" w:hint="eastAsia"/>
          <w:b/>
          <w:sz w:val="32"/>
          <w:szCs w:val="32"/>
        </w:rPr>
        <w:t>则</w:t>
      </w:r>
      <w:bookmarkEnd w:id="6"/>
    </w:p>
    <w:p w14:paraId="5CC3C959" w14:textId="4E4C62B7" w:rsidR="00C110A5" w:rsidRPr="00F8454A" w:rsidRDefault="00A95720" w:rsidP="00F8454A">
      <w:pPr>
        <w:ind w:firstLineChars="200" w:firstLine="643"/>
        <w:rPr>
          <w:rFonts w:ascii="仿宋" w:eastAsia="仿宋" w:hAnsi="仿宋"/>
          <w:sz w:val="32"/>
          <w:szCs w:val="32"/>
        </w:rPr>
      </w:pPr>
      <w:r w:rsidRPr="00F8454A">
        <w:rPr>
          <w:rFonts w:ascii="仿宋" w:eastAsia="仿宋" w:hAnsi="仿宋" w:hint="eastAsia"/>
          <w:b/>
          <w:sz w:val="32"/>
          <w:szCs w:val="32"/>
        </w:rPr>
        <w:t>第</w:t>
      </w:r>
      <w:r w:rsidR="00C90854" w:rsidRPr="00F8454A">
        <w:rPr>
          <w:rFonts w:ascii="仿宋" w:eastAsia="仿宋" w:hAnsi="仿宋" w:hint="eastAsia"/>
          <w:b/>
          <w:sz w:val="32"/>
          <w:szCs w:val="32"/>
        </w:rPr>
        <w:t>五十八</w:t>
      </w:r>
      <w:r w:rsidRPr="00F8454A">
        <w:rPr>
          <w:rFonts w:ascii="仿宋" w:eastAsia="仿宋" w:hAnsi="仿宋" w:hint="eastAsia"/>
          <w:b/>
          <w:sz w:val="32"/>
          <w:szCs w:val="32"/>
        </w:rPr>
        <w:t>条</w:t>
      </w:r>
      <w:r w:rsidR="00F8454A">
        <w:rPr>
          <w:rFonts w:ascii="仿宋" w:eastAsia="仿宋" w:hAnsi="仿宋" w:hint="eastAsia"/>
          <w:sz w:val="32"/>
          <w:szCs w:val="32"/>
        </w:rPr>
        <w:t xml:space="preserve"> </w:t>
      </w:r>
      <w:r>
        <w:rPr>
          <w:rFonts w:ascii="仿宋" w:eastAsia="仿宋" w:hAnsi="仿宋" w:hint="eastAsia"/>
          <w:sz w:val="32"/>
          <w:szCs w:val="32"/>
        </w:rPr>
        <w:t>在诉讼</w:t>
      </w:r>
      <w:r w:rsidR="001401DC">
        <w:rPr>
          <w:rFonts w:ascii="仿宋" w:eastAsia="仿宋" w:hAnsi="仿宋" w:hint="eastAsia"/>
          <w:sz w:val="32"/>
          <w:szCs w:val="32"/>
        </w:rPr>
        <w:t>、仲裁、调解等</w:t>
      </w:r>
      <w:r>
        <w:rPr>
          <w:rFonts w:ascii="仿宋" w:eastAsia="仿宋" w:hAnsi="仿宋" w:hint="eastAsia"/>
          <w:sz w:val="32"/>
          <w:szCs w:val="32"/>
        </w:rPr>
        <w:t>活动之外，税务师事务所依法开展相关鉴定业务的，参照本指引规定执行。</w:t>
      </w:r>
    </w:p>
    <w:p w14:paraId="4F63844A" w14:textId="0C85F576" w:rsidR="009916F4" w:rsidRDefault="00A95720">
      <w:pPr>
        <w:ind w:firstLineChars="200" w:firstLine="643"/>
        <w:rPr>
          <w:rFonts w:ascii="仿宋" w:eastAsia="仿宋" w:hAnsi="仿宋"/>
          <w:sz w:val="32"/>
          <w:szCs w:val="32"/>
        </w:rPr>
      </w:pPr>
      <w:r>
        <w:rPr>
          <w:rFonts w:ascii="仿宋" w:eastAsia="仿宋" w:hAnsi="仿宋" w:hint="eastAsia"/>
          <w:b/>
          <w:sz w:val="32"/>
          <w:szCs w:val="32"/>
        </w:rPr>
        <w:t>第</w:t>
      </w:r>
      <w:r w:rsidR="00C90854">
        <w:rPr>
          <w:rFonts w:ascii="仿宋" w:eastAsia="仿宋" w:hAnsi="仿宋" w:hint="eastAsia"/>
          <w:b/>
          <w:sz w:val="32"/>
          <w:szCs w:val="32"/>
        </w:rPr>
        <w:t>五十九</w:t>
      </w:r>
      <w:r>
        <w:rPr>
          <w:rFonts w:ascii="仿宋" w:eastAsia="仿宋" w:hAnsi="仿宋" w:hint="eastAsia"/>
          <w:b/>
          <w:sz w:val="32"/>
          <w:szCs w:val="32"/>
        </w:rPr>
        <w:t>条</w:t>
      </w:r>
      <w:r>
        <w:rPr>
          <w:rFonts w:ascii="仿宋" w:eastAsia="仿宋" w:hAnsi="仿宋"/>
          <w:sz w:val="32"/>
          <w:szCs w:val="32"/>
        </w:rPr>
        <w:t xml:space="preserve"> 本</w:t>
      </w:r>
      <w:r>
        <w:rPr>
          <w:rFonts w:ascii="仿宋" w:eastAsia="仿宋" w:hAnsi="仿宋" w:hint="eastAsia"/>
          <w:sz w:val="32"/>
          <w:szCs w:val="32"/>
        </w:rPr>
        <w:t>指引</w:t>
      </w:r>
      <w:r>
        <w:rPr>
          <w:rFonts w:ascii="仿宋" w:eastAsia="仿宋" w:hAnsi="仿宋"/>
          <w:sz w:val="32"/>
          <w:szCs w:val="32"/>
        </w:rPr>
        <w:t>自2019年  月</w:t>
      </w:r>
      <w:r>
        <w:rPr>
          <w:rFonts w:ascii="仿宋" w:eastAsia="仿宋" w:hAnsi="仿宋" w:hint="eastAsia"/>
          <w:sz w:val="32"/>
          <w:szCs w:val="32"/>
        </w:rPr>
        <w:t xml:space="preserve"> </w:t>
      </w:r>
      <w:r>
        <w:rPr>
          <w:rFonts w:ascii="仿宋" w:eastAsia="仿宋" w:hAnsi="仿宋"/>
          <w:sz w:val="32"/>
          <w:szCs w:val="32"/>
        </w:rPr>
        <w:t xml:space="preserve"> 日起</w:t>
      </w:r>
      <w:r w:rsidR="00C4480F">
        <w:rPr>
          <w:rFonts w:ascii="仿宋" w:eastAsia="仿宋" w:hAnsi="仿宋" w:hint="eastAsia"/>
          <w:sz w:val="32"/>
          <w:szCs w:val="32"/>
        </w:rPr>
        <w:t>试</w:t>
      </w:r>
      <w:r>
        <w:rPr>
          <w:rFonts w:ascii="仿宋" w:eastAsia="仿宋" w:hAnsi="仿宋"/>
          <w:sz w:val="32"/>
          <w:szCs w:val="32"/>
        </w:rPr>
        <w:t>行。</w:t>
      </w:r>
    </w:p>
    <w:p w14:paraId="0A26582F" w14:textId="1191E4BD" w:rsidR="00E41E10" w:rsidRDefault="00E41E10">
      <w:pPr>
        <w:ind w:firstLineChars="200" w:firstLine="640"/>
        <w:rPr>
          <w:rFonts w:ascii="仿宋" w:eastAsia="仿宋" w:hAnsi="仿宋"/>
          <w:sz w:val="32"/>
          <w:szCs w:val="32"/>
        </w:rPr>
      </w:pPr>
    </w:p>
    <w:p w14:paraId="2500D63E" w14:textId="1A55F47A" w:rsidR="00E41E10" w:rsidRDefault="00E41E10">
      <w:pPr>
        <w:ind w:firstLineChars="200" w:firstLine="640"/>
        <w:rPr>
          <w:rFonts w:ascii="仿宋" w:eastAsia="仿宋" w:hAnsi="仿宋"/>
          <w:sz w:val="32"/>
          <w:szCs w:val="32"/>
        </w:rPr>
      </w:pPr>
    </w:p>
    <w:p w14:paraId="6E90A410" w14:textId="2460A33F" w:rsidR="00E41E10" w:rsidRDefault="00E41E10">
      <w:pPr>
        <w:ind w:firstLineChars="200" w:firstLine="640"/>
        <w:rPr>
          <w:rFonts w:ascii="仿宋" w:eastAsia="仿宋" w:hAnsi="仿宋"/>
          <w:sz w:val="32"/>
          <w:szCs w:val="32"/>
        </w:rPr>
      </w:pPr>
    </w:p>
    <w:p w14:paraId="2A63803B" w14:textId="4C572DDD" w:rsidR="00E41E10" w:rsidRDefault="00E41E10">
      <w:pPr>
        <w:ind w:firstLineChars="200" w:firstLine="640"/>
        <w:rPr>
          <w:rFonts w:ascii="仿宋" w:eastAsia="仿宋" w:hAnsi="仿宋"/>
          <w:sz w:val="32"/>
          <w:szCs w:val="32"/>
        </w:rPr>
      </w:pPr>
    </w:p>
    <w:p w14:paraId="47874882" w14:textId="42E89C75" w:rsidR="00E41E10" w:rsidRDefault="00E41E10">
      <w:pPr>
        <w:ind w:firstLineChars="200" w:firstLine="640"/>
        <w:rPr>
          <w:rFonts w:ascii="仿宋" w:eastAsia="仿宋" w:hAnsi="仿宋"/>
          <w:sz w:val="32"/>
          <w:szCs w:val="32"/>
        </w:rPr>
      </w:pPr>
    </w:p>
    <w:p w14:paraId="70C71ED3" w14:textId="6771DB86" w:rsidR="00E41E10" w:rsidRDefault="00E41E10">
      <w:pPr>
        <w:ind w:firstLineChars="200" w:firstLine="640"/>
        <w:rPr>
          <w:rFonts w:ascii="仿宋" w:eastAsia="仿宋" w:hAnsi="仿宋"/>
          <w:sz w:val="32"/>
          <w:szCs w:val="32"/>
        </w:rPr>
      </w:pPr>
    </w:p>
    <w:p w14:paraId="15FF95F3" w14:textId="3F765F65" w:rsidR="00E41E10" w:rsidRDefault="00E41E10">
      <w:pPr>
        <w:ind w:firstLineChars="200" w:firstLine="640"/>
        <w:rPr>
          <w:rFonts w:ascii="仿宋" w:eastAsia="仿宋" w:hAnsi="仿宋"/>
          <w:sz w:val="32"/>
          <w:szCs w:val="32"/>
        </w:rPr>
      </w:pPr>
    </w:p>
    <w:p w14:paraId="3B368EAB" w14:textId="43C7C3C9" w:rsidR="00E41E10" w:rsidRDefault="00E41E10">
      <w:pPr>
        <w:ind w:firstLineChars="200" w:firstLine="640"/>
        <w:rPr>
          <w:rFonts w:ascii="仿宋" w:eastAsia="仿宋" w:hAnsi="仿宋"/>
          <w:sz w:val="32"/>
          <w:szCs w:val="32"/>
        </w:rPr>
      </w:pPr>
    </w:p>
    <w:p w14:paraId="61AEC85D" w14:textId="339A8595" w:rsidR="00E41E10" w:rsidRDefault="00E41E10">
      <w:pPr>
        <w:ind w:firstLineChars="200" w:firstLine="640"/>
        <w:rPr>
          <w:rFonts w:ascii="仿宋" w:eastAsia="仿宋" w:hAnsi="仿宋"/>
          <w:sz w:val="32"/>
          <w:szCs w:val="32"/>
        </w:rPr>
      </w:pPr>
    </w:p>
    <w:p w14:paraId="4A036890" w14:textId="264D59C5" w:rsidR="00E41E10" w:rsidRDefault="00E41E10">
      <w:pPr>
        <w:ind w:firstLineChars="200" w:firstLine="640"/>
        <w:rPr>
          <w:rFonts w:ascii="仿宋" w:eastAsia="仿宋" w:hAnsi="仿宋"/>
          <w:sz w:val="32"/>
          <w:szCs w:val="32"/>
        </w:rPr>
      </w:pPr>
    </w:p>
    <w:p w14:paraId="007996BD" w14:textId="5D236A0F" w:rsidR="00E41E10" w:rsidRDefault="00E41E10">
      <w:pPr>
        <w:ind w:firstLineChars="200" w:firstLine="640"/>
        <w:rPr>
          <w:rFonts w:ascii="仿宋" w:eastAsia="仿宋" w:hAnsi="仿宋"/>
          <w:sz w:val="32"/>
          <w:szCs w:val="32"/>
        </w:rPr>
      </w:pPr>
    </w:p>
    <w:p w14:paraId="32A89D03" w14:textId="54EC3ED4" w:rsidR="00E41E10" w:rsidRDefault="00E41E10">
      <w:pPr>
        <w:ind w:firstLineChars="200" w:firstLine="640"/>
        <w:rPr>
          <w:rFonts w:ascii="仿宋" w:eastAsia="仿宋" w:hAnsi="仿宋"/>
          <w:sz w:val="32"/>
          <w:szCs w:val="32"/>
        </w:rPr>
      </w:pPr>
    </w:p>
    <w:p w14:paraId="06332ED3" w14:textId="16BEA956" w:rsidR="00E41E10" w:rsidRDefault="00E41E10">
      <w:pPr>
        <w:ind w:firstLineChars="200" w:firstLine="640"/>
        <w:rPr>
          <w:rFonts w:ascii="仿宋" w:eastAsia="仿宋" w:hAnsi="仿宋"/>
          <w:sz w:val="32"/>
          <w:szCs w:val="32"/>
        </w:rPr>
      </w:pPr>
    </w:p>
    <w:p w14:paraId="2B73035D" w14:textId="2F1A1EBE" w:rsidR="00E41E10" w:rsidRDefault="00E41E10">
      <w:pPr>
        <w:ind w:firstLineChars="200" w:firstLine="640"/>
        <w:rPr>
          <w:rFonts w:ascii="仿宋" w:eastAsia="仿宋" w:hAnsi="仿宋"/>
          <w:sz w:val="32"/>
          <w:szCs w:val="32"/>
        </w:rPr>
      </w:pPr>
    </w:p>
    <w:p w14:paraId="181A2097" w14:textId="6EFA0CCB" w:rsidR="00E41E10" w:rsidRDefault="00E41E10">
      <w:pPr>
        <w:ind w:firstLineChars="200" w:firstLine="640"/>
        <w:rPr>
          <w:rFonts w:ascii="仿宋" w:eastAsia="仿宋" w:hAnsi="仿宋"/>
          <w:sz w:val="32"/>
          <w:szCs w:val="32"/>
        </w:rPr>
      </w:pPr>
    </w:p>
    <w:p w14:paraId="19591E89" w14:textId="77777777"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lastRenderedPageBreak/>
        <w:t>文书1</w:t>
      </w:r>
    </w:p>
    <w:p w14:paraId="0AF528BE"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税务司法鉴定委托书</w:t>
      </w:r>
    </w:p>
    <w:p w14:paraId="7A28B29F" w14:textId="77777777" w:rsidR="00E41E10" w:rsidRPr="00E41E10" w:rsidRDefault="00E41E10" w:rsidP="00E41E10">
      <w:pPr>
        <w:jc w:val="center"/>
        <w:rPr>
          <w:rFonts w:ascii="仿宋" w:eastAsia="仿宋" w:hAnsi="仿宋"/>
          <w:b/>
          <w:sz w:val="32"/>
          <w:szCs w:val="32"/>
        </w:rPr>
      </w:pPr>
    </w:p>
    <w:p w14:paraId="06598769" w14:textId="77777777" w:rsidR="00E41E10" w:rsidRPr="00E41E10" w:rsidRDefault="00E41E10" w:rsidP="00E41E10">
      <w:pPr>
        <w:tabs>
          <w:tab w:val="left" w:pos="5614"/>
        </w:tabs>
        <w:rPr>
          <w:rFonts w:ascii="仿宋" w:eastAsia="仿宋" w:hAnsi="仿宋"/>
          <w:sz w:val="32"/>
          <w:szCs w:val="32"/>
          <w:u w:val="single"/>
        </w:rPr>
      </w:pPr>
      <w:r w:rsidRPr="00E41E10">
        <w:rPr>
          <w:rFonts w:ascii="仿宋" w:eastAsia="仿宋" w:hAnsi="仿宋" w:hint="eastAsia"/>
          <w:sz w:val="32"/>
          <w:szCs w:val="32"/>
        </w:rPr>
        <w:t>编号：</w:t>
      </w:r>
      <w:r w:rsidRPr="00E41E10">
        <w:rPr>
          <w:rFonts w:ascii="仿宋" w:eastAsia="仿宋" w:hAnsi="仿宋" w:hint="eastAsia"/>
          <w:sz w:val="32"/>
          <w:szCs w:val="32"/>
          <w:u w:val="single"/>
        </w:rPr>
        <w:t xml:space="preserve">                   </w:t>
      </w:r>
    </w:p>
    <w:p w14:paraId="33AC6E2F" w14:textId="77777777" w:rsidR="00E41E10" w:rsidRPr="00E41E10" w:rsidRDefault="00E41E10" w:rsidP="00E41E10">
      <w:pPr>
        <w:tabs>
          <w:tab w:val="left" w:pos="5614"/>
        </w:tabs>
        <w:rPr>
          <w:rFonts w:ascii="仿宋" w:eastAsia="仿宋" w:hAnsi="仿宋"/>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8"/>
        <w:gridCol w:w="2833"/>
        <w:gridCol w:w="227"/>
        <w:gridCol w:w="1080"/>
        <w:gridCol w:w="3014"/>
      </w:tblGrid>
      <w:tr w:rsidR="00E41E10" w:rsidRPr="00E41E10" w14:paraId="111F45C7" w14:textId="77777777" w:rsidTr="00ED33D5">
        <w:tc>
          <w:tcPr>
            <w:tcW w:w="1488" w:type="dxa"/>
            <w:gridSpan w:val="2"/>
            <w:shd w:val="clear" w:color="auto" w:fill="auto"/>
            <w:vAlign w:val="center"/>
          </w:tcPr>
          <w:p w14:paraId="790BCCE6"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委 托 人</w:t>
            </w:r>
          </w:p>
        </w:tc>
        <w:tc>
          <w:tcPr>
            <w:tcW w:w="3060" w:type="dxa"/>
            <w:gridSpan w:val="2"/>
            <w:tcBorders>
              <w:right w:val="single" w:sz="2" w:space="0" w:color="auto"/>
            </w:tcBorders>
            <w:shd w:val="clear" w:color="auto" w:fill="auto"/>
            <w:vAlign w:val="center"/>
          </w:tcPr>
          <w:p w14:paraId="54C08CDD" w14:textId="77777777" w:rsidR="00E41E10" w:rsidRPr="00E41E10" w:rsidRDefault="00E41E10" w:rsidP="00ED33D5">
            <w:pPr>
              <w:spacing w:line="480" w:lineRule="atLeast"/>
              <w:jc w:val="center"/>
              <w:rPr>
                <w:rFonts w:ascii="仿宋" w:eastAsia="仿宋" w:hAnsi="仿宋"/>
                <w:kern w:val="0"/>
                <w:sz w:val="32"/>
                <w:szCs w:val="32"/>
              </w:rPr>
            </w:pPr>
          </w:p>
        </w:tc>
        <w:tc>
          <w:tcPr>
            <w:tcW w:w="1080" w:type="dxa"/>
            <w:tcBorders>
              <w:left w:val="single" w:sz="2" w:space="0" w:color="auto"/>
              <w:right w:val="single" w:sz="2" w:space="0" w:color="auto"/>
            </w:tcBorders>
            <w:shd w:val="clear" w:color="auto" w:fill="auto"/>
            <w:vAlign w:val="center"/>
          </w:tcPr>
          <w:p w14:paraId="79E8D71E"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联系人（电话）</w:t>
            </w:r>
          </w:p>
        </w:tc>
        <w:tc>
          <w:tcPr>
            <w:tcW w:w="3014" w:type="dxa"/>
            <w:tcBorders>
              <w:left w:val="single" w:sz="2" w:space="0" w:color="auto"/>
            </w:tcBorders>
            <w:shd w:val="clear" w:color="auto" w:fill="auto"/>
            <w:vAlign w:val="center"/>
          </w:tcPr>
          <w:p w14:paraId="74919C1F" w14:textId="77777777" w:rsidR="00E41E10" w:rsidRPr="00E41E10" w:rsidRDefault="00E41E10" w:rsidP="00ED33D5">
            <w:pPr>
              <w:spacing w:line="480" w:lineRule="atLeast"/>
              <w:jc w:val="center"/>
              <w:rPr>
                <w:rFonts w:ascii="仿宋" w:eastAsia="仿宋" w:hAnsi="仿宋"/>
                <w:kern w:val="0"/>
                <w:sz w:val="32"/>
                <w:szCs w:val="32"/>
              </w:rPr>
            </w:pPr>
          </w:p>
        </w:tc>
      </w:tr>
      <w:tr w:rsidR="00E41E10" w:rsidRPr="00E41E10" w14:paraId="11ECA9EC" w14:textId="77777777" w:rsidTr="00ED33D5">
        <w:trPr>
          <w:trHeight w:val="1036"/>
        </w:trPr>
        <w:tc>
          <w:tcPr>
            <w:tcW w:w="1488" w:type="dxa"/>
            <w:gridSpan w:val="2"/>
            <w:shd w:val="clear" w:color="auto" w:fill="auto"/>
            <w:vAlign w:val="center"/>
          </w:tcPr>
          <w:p w14:paraId="77C4A826"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联系地址</w:t>
            </w:r>
          </w:p>
        </w:tc>
        <w:tc>
          <w:tcPr>
            <w:tcW w:w="3060" w:type="dxa"/>
            <w:gridSpan w:val="2"/>
            <w:tcBorders>
              <w:right w:val="single" w:sz="2" w:space="0" w:color="auto"/>
            </w:tcBorders>
            <w:shd w:val="clear" w:color="auto" w:fill="auto"/>
            <w:vAlign w:val="center"/>
          </w:tcPr>
          <w:p w14:paraId="4E73B73C" w14:textId="77777777" w:rsidR="00E41E10" w:rsidRPr="00E41E10" w:rsidRDefault="00E41E10" w:rsidP="00ED33D5">
            <w:pPr>
              <w:spacing w:line="480" w:lineRule="atLeast"/>
              <w:jc w:val="center"/>
              <w:rPr>
                <w:rFonts w:ascii="仿宋" w:eastAsia="仿宋" w:hAnsi="仿宋"/>
                <w:kern w:val="0"/>
                <w:sz w:val="32"/>
                <w:szCs w:val="32"/>
              </w:rPr>
            </w:pPr>
          </w:p>
        </w:tc>
        <w:tc>
          <w:tcPr>
            <w:tcW w:w="1080" w:type="dxa"/>
            <w:tcBorders>
              <w:left w:val="single" w:sz="2" w:space="0" w:color="auto"/>
              <w:right w:val="single" w:sz="2" w:space="0" w:color="auto"/>
            </w:tcBorders>
            <w:shd w:val="clear" w:color="auto" w:fill="auto"/>
            <w:vAlign w:val="center"/>
          </w:tcPr>
          <w:p w14:paraId="48495555"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承 办 人</w:t>
            </w:r>
          </w:p>
        </w:tc>
        <w:tc>
          <w:tcPr>
            <w:tcW w:w="3014" w:type="dxa"/>
            <w:tcBorders>
              <w:left w:val="single" w:sz="2" w:space="0" w:color="auto"/>
            </w:tcBorders>
            <w:shd w:val="clear" w:color="auto" w:fill="auto"/>
            <w:vAlign w:val="center"/>
          </w:tcPr>
          <w:p w14:paraId="405B843B" w14:textId="77777777" w:rsidR="00E41E10" w:rsidRPr="00E41E10" w:rsidRDefault="00E41E10" w:rsidP="00ED33D5">
            <w:pPr>
              <w:spacing w:line="480" w:lineRule="atLeast"/>
              <w:jc w:val="center"/>
              <w:rPr>
                <w:rFonts w:ascii="仿宋" w:eastAsia="仿宋" w:hAnsi="仿宋"/>
                <w:kern w:val="0"/>
                <w:sz w:val="32"/>
                <w:szCs w:val="32"/>
              </w:rPr>
            </w:pPr>
          </w:p>
        </w:tc>
      </w:tr>
      <w:tr w:rsidR="00E41E10" w:rsidRPr="00E41E10" w14:paraId="285461F3" w14:textId="77777777" w:rsidTr="00ED33D5">
        <w:trPr>
          <w:trHeight w:val="1311"/>
        </w:trPr>
        <w:tc>
          <w:tcPr>
            <w:tcW w:w="1488" w:type="dxa"/>
            <w:gridSpan w:val="2"/>
            <w:shd w:val="clear" w:color="auto" w:fill="auto"/>
            <w:vAlign w:val="center"/>
          </w:tcPr>
          <w:p w14:paraId="3F3F7815"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 xml:space="preserve">鉴 </w:t>
            </w:r>
            <w:r w:rsidRPr="00E41E10">
              <w:rPr>
                <w:rFonts w:ascii="仿宋" w:eastAsia="仿宋" w:hAnsi="仿宋"/>
                <w:kern w:val="0"/>
                <w:sz w:val="32"/>
                <w:szCs w:val="32"/>
              </w:rPr>
              <w:t xml:space="preserve">  </w:t>
            </w:r>
            <w:r w:rsidRPr="00E41E10">
              <w:rPr>
                <w:rFonts w:ascii="仿宋" w:eastAsia="仿宋" w:hAnsi="仿宋" w:hint="eastAsia"/>
                <w:kern w:val="0"/>
                <w:sz w:val="32"/>
                <w:szCs w:val="32"/>
              </w:rPr>
              <w:t>定</w:t>
            </w:r>
          </w:p>
          <w:p w14:paraId="00EEA40F"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机   构</w:t>
            </w:r>
          </w:p>
        </w:tc>
        <w:tc>
          <w:tcPr>
            <w:tcW w:w="7154" w:type="dxa"/>
            <w:gridSpan w:val="4"/>
            <w:shd w:val="clear" w:color="auto" w:fill="auto"/>
          </w:tcPr>
          <w:p w14:paraId="5E18928A" w14:textId="77777777" w:rsidR="00E41E10" w:rsidRPr="00E41E10" w:rsidRDefault="00E41E10" w:rsidP="00ED33D5">
            <w:pPr>
              <w:spacing w:line="360" w:lineRule="exact"/>
              <w:rPr>
                <w:rFonts w:ascii="仿宋" w:eastAsia="仿宋" w:hAnsi="仿宋"/>
                <w:kern w:val="0"/>
                <w:sz w:val="32"/>
                <w:szCs w:val="32"/>
              </w:rPr>
            </w:pPr>
            <w:r w:rsidRPr="00E41E10">
              <w:rPr>
                <w:rFonts w:ascii="仿宋" w:eastAsia="仿宋" w:hAnsi="仿宋" w:hint="eastAsia"/>
                <w:kern w:val="0"/>
                <w:sz w:val="32"/>
                <w:szCs w:val="32"/>
              </w:rPr>
              <w:t>名    称：</w:t>
            </w:r>
          </w:p>
          <w:p w14:paraId="6FBA8FB9" w14:textId="77777777" w:rsidR="00E41E10" w:rsidRPr="00E41E10" w:rsidRDefault="00E41E10" w:rsidP="00ED33D5">
            <w:pPr>
              <w:spacing w:line="360" w:lineRule="exact"/>
              <w:rPr>
                <w:rFonts w:ascii="仿宋" w:eastAsia="仿宋" w:hAnsi="仿宋"/>
                <w:kern w:val="0"/>
                <w:sz w:val="32"/>
                <w:szCs w:val="32"/>
              </w:rPr>
            </w:pPr>
            <w:r w:rsidRPr="00E41E10">
              <w:rPr>
                <w:rFonts w:ascii="仿宋" w:eastAsia="仿宋" w:hAnsi="仿宋" w:hint="eastAsia"/>
                <w:kern w:val="0"/>
                <w:sz w:val="32"/>
                <w:szCs w:val="32"/>
              </w:rPr>
              <w:t>地    址：                            邮    编：</w:t>
            </w:r>
          </w:p>
          <w:p w14:paraId="63289E79" w14:textId="77777777" w:rsidR="00E41E10" w:rsidRPr="00E41E10" w:rsidRDefault="00E41E10" w:rsidP="00ED33D5">
            <w:pPr>
              <w:spacing w:line="360" w:lineRule="exact"/>
              <w:rPr>
                <w:rFonts w:ascii="仿宋" w:eastAsia="仿宋" w:hAnsi="仿宋"/>
                <w:kern w:val="0"/>
                <w:sz w:val="32"/>
                <w:szCs w:val="32"/>
              </w:rPr>
            </w:pPr>
            <w:r w:rsidRPr="00E41E10">
              <w:rPr>
                <w:rFonts w:ascii="仿宋" w:eastAsia="仿宋" w:hAnsi="仿宋" w:hint="eastAsia"/>
                <w:kern w:val="0"/>
                <w:sz w:val="32"/>
                <w:szCs w:val="32"/>
              </w:rPr>
              <w:t>联 系 人：                            联系电话：</w:t>
            </w:r>
          </w:p>
        </w:tc>
      </w:tr>
      <w:tr w:rsidR="00E41E10" w:rsidRPr="00E41E10" w14:paraId="4D52E8FB" w14:textId="77777777" w:rsidTr="00ED33D5">
        <w:trPr>
          <w:trHeight w:val="1496"/>
        </w:trPr>
        <w:tc>
          <w:tcPr>
            <w:tcW w:w="1488" w:type="dxa"/>
            <w:gridSpan w:val="2"/>
            <w:shd w:val="clear" w:color="auto" w:fill="auto"/>
            <w:vAlign w:val="center"/>
          </w:tcPr>
          <w:p w14:paraId="483E6086"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委   托</w:t>
            </w:r>
          </w:p>
          <w:p w14:paraId="1C09C5D4"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鉴定事项</w:t>
            </w:r>
          </w:p>
        </w:tc>
        <w:tc>
          <w:tcPr>
            <w:tcW w:w="7154" w:type="dxa"/>
            <w:gridSpan w:val="4"/>
            <w:shd w:val="clear" w:color="auto" w:fill="auto"/>
          </w:tcPr>
          <w:p w14:paraId="3DF724FE" w14:textId="77777777" w:rsidR="00E41E10" w:rsidRPr="00E41E10" w:rsidRDefault="00E41E10" w:rsidP="00ED33D5">
            <w:pPr>
              <w:spacing w:line="480" w:lineRule="atLeast"/>
              <w:rPr>
                <w:rFonts w:ascii="仿宋" w:eastAsia="仿宋" w:hAnsi="仿宋"/>
                <w:kern w:val="0"/>
                <w:sz w:val="32"/>
                <w:szCs w:val="32"/>
              </w:rPr>
            </w:pPr>
          </w:p>
        </w:tc>
      </w:tr>
      <w:tr w:rsidR="00E41E10" w:rsidRPr="00E41E10" w14:paraId="62463CD0" w14:textId="77777777" w:rsidTr="00ED33D5">
        <w:trPr>
          <w:trHeight w:val="1569"/>
        </w:trPr>
        <w:tc>
          <w:tcPr>
            <w:tcW w:w="1488" w:type="dxa"/>
            <w:gridSpan w:val="2"/>
            <w:shd w:val="clear" w:color="auto" w:fill="auto"/>
            <w:vAlign w:val="center"/>
          </w:tcPr>
          <w:p w14:paraId="00C0D4AE"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是否属于</w:t>
            </w:r>
          </w:p>
          <w:p w14:paraId="00ABD57B"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重新鉴定</w:t>
            </w:r>
          </w:p>
        </w:tc>
        <w:tc>
          <w:tcPr>
            <w:tcW w:w="7154" w:type="dxa"/>
            <w:gridSpan w:val="4"/>
            <w:shd w:val="clear" w:color="auto" w:fill="auto"/>
          </w:tcPr>
          <w:p w14:paraId="5B2980FC" w14:textId="77777777" w:rsidR="00E41E10" w:rsidRPr="00E41E10" w:rsidRDefault="00E41E10" w:rsidP="00ED33D5">
            <w:pPr>
              <w:spacing w:line="480" w:lineRule="atLeast"/>
              <w:rPr>
                <w:rFonts w:ascii="仿宋" w:eastAsia="仿宋" w:hAnsi="仿宋"/>
                <w:kern w:val="0"/>
                <w:sz w:val="32"/>
                <w:szCs w:val="32"/>
              </w:rPr>
            </w:pPr>
          </w:p>
        </w:tc>
      </w:tr>
      <w:tr w:rsidR="00E41E10" w:rsidRPr="00E41E10" w14:paraId="0559CC1C" w14:textId="77777777" w:rsidTr="00ED33D5">
        <w:trPr>
          <w:trHeight w:val="1541"/>
        </w:trPr>
        <w:tc>
          <w:tcPr>
            <w:tcW w:w="1488" w:type="dxa"/>
            <w:gridSpan w:val="2"/>
            <w:shd w:val="clear" w:color="auto" w:fill="auto"/>
            <w:vAlign w:val="center"/>
          </w:tcPr>
          <w:p w14:paraId="3B97F36B"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鉴定用途</w:t>
            </w:r>
          </w:p>
        </w:tc>
        <w:tc>
          <w:tcPr>
            <w:tcW w:w="7154" w:type="dxa"/>
            <w:gridSpan w:val="4"/>
            <w:shd w:val="clear" w:color="auto" w:fill="auto"/>
          </w:tcPr>
          <w:p w14:paraId="4F623360" w14:textId="77777777" w:rsidR="00E41E10" w:rsidRPr="00E41E10" w:rsidRDefault="00E41E10" w:rsidP="00ED33D5">
            <w:pPr>
              <w:spacing w:line="480" w:lineRule="atLeast"/>
              <w:rPr>
                <w:rFonts w:ascii="仿宋" w:eastAsia="仿宋" w:hAnsi="仿宋"/>
                <w:kern w:val="0"/>
                <w:sz w:val="32"/>
                <w:szCs w:val="32"/>
                <w:u w:val="single"/>
              </w:rPr>
            </w:pPr>
          </w:p>
        </w:tc>
      </w:tr>
      <w:tr w:rsidR="00E41E10" w:rsidRPr="00E41E10" w14:paraId="7D19F16D" w14:textId="77777777" w:rsidTr="00ED33D5">
        <w:trPr>
          <w:trHeight w:val="1406"/>
        </w:trPr>
        <w:tc>
          <w:tcPr>
            <w:tcW w:w="1488" w:type="dxa"/>
            <w:gridSpan w:val="2"/>
            <w:shd w:val="clear" w:color="auto" w:fill="auto"/>
            <w:vAlign w:val="center"/>
          </w:tcPr>
          <w:p w14:paraId="60F806AB"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lastRenderedPageBreak/>
              <w:t>与鉴定有关</w:t>
            </w:r>
          </w:p>
          <w:p w14:paraId="2624A650"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t>的基本案情</w:t>
            </w:r>
          </w:p>
        </w:tc>
        <w:tc>
          <w:tcPr>
            <w:tcW w:w="7154" w:type="dxa"/>
            <w:gridSpan w:val="4"/>
            <w:shd w:val="clear" w:color="auto" w:fill="auto"/>
          </w:tcPr>
          <w:p w14:paraId="670D1CE2" w14:textId="77777777" w:rsidR="00E41E10" w:rsidRPr="00E41E10" w:rsidRDefault="00E41E10" w:rsidP="00ED33D5">
            <w:pPr>
              <w:spacing w:line="480" w:lineRule="atLeast"/>
              <w:rPr>
                <w:rFonts w:ascii="仿宋" w:eastAsia="仿宋" w:hAnsi="仿宋"/>
                <w:kern w:val="0"/>
                <w:sz w:val="32"/>
                <w:szCs w:val="32"/>
                <w:u w:val="single"/>
              </w:rPr>
            </w:pPr>
          </w:p>
        </w:tc>
      </w:tr>
      <w:tr w:rsidR="00E41E10" w:rsidRPr="00E41E10" w14:paraId="41719FCD" w14:textId="77777777" w:rsidTr="00ED33D5">
        <w:trPr>
          <w:trHeight w:val="2080"/>
        </w:trPr>
        <w:tc>
          <w:tcPr>
            <w:tcW w:w="1488" w:type="dxa"/>
            <w:gridSpan w:val="2"/>
            <w:shd w:val="clear" w:color="auto" w:fill="auto"/>
            <w:vAlign w:val="center"/>
          </w:tcPr>
          <w:p w14:paraId="674FCEF1"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鉴定材料</w:t>
            </w:r>
          </w:p>
        </w:tc>
        <w:tc>
          <w:tcPr>
            <w:tcW w:w="7154" w:type="dxa"/>
            <w:gridSpan w:val="4"/>
            <w:shd w:val="clear" w:color="auto" w:fill="auto"/>
          </w:tcPr>
          <w:p w14:paraId="7BC2E690" w14:textId="77777777" w:rsidR="00E41E10" w:rsidRPr="00E41E10" w:rsidRDefault="00E41E10" w:rsidP="00ED33D5">
            <w:pPr>
              <w:rPr>
                <w:rFonts w:ascii="仿宋" w:eastAsia="仿宋" w:hAnsi="仿宋"/>
                <w:kern w:val="0"/>
                <w:sz w:val="32"/>
                <w:szCs w:val="32"/>
              </w:rPr>
            </w:pPr>
          </w:p>
          <w:p w14:paraId="7F141B8B" w14:textId="77777777" w:rsidR="00E41E10" w:rsidRPr="00E41E10" w:rsidRDefault="00E41E10" w:rsidP="00ED33D5">
            <w:pPr>
              <w:rPr>
                <w:rFonts w:ascii="仿宋" w:eastAsia="仿宋" w:hAnsi="仿宋"/>
                <w:kern w:val="0"/>
                <w:sz w:val="32"/>
                <w:szCs w:val="32"/>
              </w:rPr>
            </w:pPr>
          </w:p>
        </w:tc>
      </w:tr>
      <w:tr w:rsidR="00E41E10" w:rsidRPr="00E41E10" w14:paraId="097889DA" w14:textId="77777777" w:rsidTr="00ED33D5">
        <w:trPr>
          <w:trHeight w:val="752"/>
        </w:trPr>
        <w:tc>
          <w:tcPr>
            <w:tcW w:w="1488" w:type="dxa"/>
            <w:gridSpan w:val="2"/>
            <w:vMerge w:val="restart"/>
            <w:shd w:val="clear" w:color="auto" w:fill="auto"/>
            <w:vAlign w:val="center"/>
          </w:tcPr>
          <w:p w14:paraId="3F0C6280"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预计费用</w:t>
            </w:r>
          </w:p>
          <w:p w14:paraId="592B98F9" w14:textId="77777777" w:rsidR="00E41E10" w:rsidRPr="00E41E10" w:rsidRDefault="00E41E10" w:rsidP="00ED33D5">
            <w:pPr>
              <w:spacing w:line="480" w:lineRule="atLeast"/>
              <w:jc w:val="center"/>
              <w:rPr>
                <w:rFonts w:ascii="仿宋" w:eastAsia="仿宋" w:hAnsi="仿宋"/>
                <w:kern w:val="0"/>
                <w:sz w:val="32"/>
                <w:szCs w:val="32"/>
                <w:u w:val="single"/>
              </w:rPr>
            </w:pPr>
            <w:r w:rsidRPr="00E41E10">
              <w:rPr>
                <w:rFonts w:ascii="仿宋" w:eastAsia="仿宋" w:hAnsi="仿宋" w:hint="eastAsia"/>
                <w:kern w:val="0"/>
                <w:sz w:val="32"/>
                <w:szCs w:val="32"/>
              </w:rPr>
              <w:t>及收取方式</w:t>
            </w:r>
          </w:p>
        </w:tc>
        <w:tc>
          <w:tcPr>
            <w:tcW w:w="7154" w:type="dxa"/>
            <w:gridSpan w:val="4"/>
            <w:tcBorders>
              <w:bottom w:val="single" w:sz="2" w:space="0" w:color="auto"/>
            </w:tcBorders>
            <w:shd w:val="clear" w:color="auto" w:fill="auto"/>
            <w:vAlign w:val="center"/>
          </w:tcPr>
          <w:p w14:paraId="78986571" w14:textId="77777777" w:rsidR="00E41E10" w:rsidRPr="00E41E10" w:rsidRDefault="00E41E10" w:rsidP="00ED33D5">
            <w:pPr>
              <w:spacing w:line="420" w:lineRule="exact"/>
              <w:rPr>
                <w:rFonts w:ascii="仿宋" w:eastAsia="仿宋" w:hAnsi="仿宋"/>
                <w:b/>
                <w:kern w:val="0"/>
                <w:sz w:val="32"/>
                <w:szCs w:val="32"/>
              </w:rPr>
            </w:pPr>
            <w:r w:rsidRPr="00E41E10">
              <w:rPr>
                <w:rFonts w:ascii="仿宋" w:eastAsia="仿宋" w:hAnsi="仿宋" w:hint="eastAsia"/>
                <w:kern w:val="0"/>
                <w:sz w:val="32"/>
                <w:szCs w:val="32"/>
              </w:rPr>
              <w:t>预计收费总金额：￥：</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，大写：</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w:t>
            </w:r>
          </w:p>
        </w:tc>
      </w:tr>
      <w:tr w:rsidR="00E41E10" w:rsidRPr="00E41E10" w14:paraId="67137F2C" w14:textId="77777777" w:rsidTr="00ED33D5">
        <w:trPr>
          <w:trHeight w:val="1078"/>
        </w:trPr>
        <w:tc>
          <w:tcPr>
            <w:tcW w:w="1488" w:type="dxa"/>
            <w:gridSpan w:val="2"/>
            <w:vMerge/>
            <w:shd w:val="clear" w:color="auto" w:fill="auto"/>
            <w:vAlign w:val="center"/>
          </w:tcPr>
          <w:p w14:paraId="704D35F3" w14:textId="77777777" w:rsidR="00E41E10" w:rsidRPr="00E41E10" w:rsidRDefault="00E41E10" w:rsidP="00ED33D5">
            <w:pPr>
              <w:spacing w:line="480" w:lineRule="atLeast"/>
              <w:jc w:val="center"/>
              <w:rPr>
                <w:rFonts w:ascii="仿宋" w:eastAsia="仿宋" w:hAnsi="仿宋"/>
                <w:kern w:val="0"/>
                <w:sz w:val="32"/>
                <w:szCs w:val="32"/>
                <w:u w:val="single"/>
              </w:rPr>
            </w:pPr>
          </w:p>
        </w:tc>
        <w:tc>
          <w:tcPr>
            <w:tcW w:w="7154" w:type="dxa"/>
            <w:gridSpan w:val="4"/>
            <w:tcBorders>
              <w:top w:val="single" w:sz="2" w:space="0" w:color="auto"/>
            </w:tcBorders>
            <w:shd w:val="clear" w:color="auto" w:fill="auto"/>
            <w:vAlign w:val="center"/>
          </w:tcPr>
          <w:p w14:paraId="5D1BAF99" w14:textId="77777777" w:rsidR="00E41E10" w:rsidRPr="00E41E10" w:rsidRDefault="00E41E10" w:rsidP="00ED33D5">
            <w:pPr>
              <w:rPr>
                <w:rFonts w:ascii="仿宋" w:eastAsia="仿宋" w:hAnsi="仿宋"/>
                <w:kern w:val="0"/>
                <w:sz w:val="32"/>
                <w:szCs w:val="32"/>
              </w:rPr>
            </w:pPr>
          </w:p>
          <w:p w14:paraId="0A2C7865" w14:textId="77777777" w:rsidR="00E41E10" w:rsidRPr="00E41E10" w:rsidRDefault="00E41E10" w:rsidP="00ED33D5">
            <w:pPr>
              <w:rPr>
                <w:rFonts w:ascii="仿宋" w:eastAsia="仿宋" w:hAnsi="仿宋"/>
                <w:kern w:val="0"/>
                <w:sz w:val="32"/>
                <w:szCs w:val="32"/>
              </w:rPr>
            </w:pPr>
          </w:p>
        </w:tc>
      </w:tr>
      <w:tr w:rsidR="00E41E10" w:rsidRPr="00E41E10" w14:paraId="583A21AE" w14:textId="77777777" w:rsidTr="00ED33D5">
        <w:trPr>
          <w:trHeight w:val="1674"/>
        </w:trPr>
        <w:tc>
          <w:tcPr>
            <w:tcW w:w="1488" w:type="dxa"/>
            <w:gridSpan w:val="2"/>
            <w:shd w:val="clear" w:color="auto" w:fill="auto"/>
            <w:vAlign w:val="center"/>
          </w:tcPr>
          <w:p w14:paraId="7202BBEF" w14:textId="77777777" w:rsidR="00E41E10" w:rsidRPr="00E41E10" w:rsidRDefault="00E41E10" w:rsidP="00ED33D5">
            <w:pPr>
              <w:spacing w:line="480" w:lineRule="atLeast"/>
              <w:jc w:val="center"/>
              <w:rPr>
                <w:rFonts w:ascii="仿宋" w:eastAsia="仿宋" w:hAnsi="仿宋"/>
                <w:kern w:val="0"/>
                <w:sz w:val="32"/>
                <w:szCs w:val="32"/>
              </w:rPr>
            </w:pPr>
            <w:r w:rsidRPr="00E41E10">
              <w:rPr>
                <w:rFonts w:ascii="仿宋" w:eastAsia="仿宋" w:hAnsi="仿宋" w:hint="eastAsia"/>
                <w:kern w:val="0"/>
                <w:sz w:val="32"/>
                <w:szCs w:val="32"/>
              </w:rPr>
              <w:t>税务司法鉴定意见书</w:t>
            </w:r>
          </w:p>
          <w:p w14:paraId="6DF0B0D0" w14:textId="77777777" w:rsidR="00E41E10" w:rsidRPr="00E41E10" w:rsidRDefault="00E41E10" w:rsidP="00ED33D5">
            <w:pPr>
              <w:spacing w:line="480" w:lineRule="atLeast"/>
              <w:jc w:val="center"/>
              <w:rPr>
                <w:rFonts w:ascii="仿宋" w:eastAsia="仿宋" w:hAnsi="仿宋"/>
                <w:kern w:val="0"/>
                <w:sz w:val="32"/>
                <w:szCs w:val="32"/>
                <w:u w:val="single"/>
              </w:rPr>
            </w:pPr>
            <w:r w:rsidRPr="00E41E10">
              <w:rPr>
                <w:rFonts w:ascii="仿宋" w:eastAsia="仿宋" w:hAnsi="仿宋" w:hint="eastAsia"/>
                <w:kern w:val="0"/>
                <w:sz w:val="32"/>
                <w:szCs w:val="32"/>
              </w:rPr>
              <w:t>发送方式</w:t>
            </w:r>
          </w:p>
        </w:tc>
        <w:tc>
          <w:tcPr>
            <w:tcW w:w="7154" w:type="dxa"/>
            <w:gridSpan w:val="4"/>
            <w:shd w:val="clear" w:color="auto" w:fill="auto"/>
          </w:tcPr>
          <w:p w14:paraId="45BC1878" w14:textId="77777777" w:rsidR="00E41E10" w:rsidRPr="00E41E10" w:rsidRDefault="00E41E10" w:rsidP="00ED33D5">
            <w:pPr>
              <w:spacing w:line="360" w:lineRule="exact"/>
              <w:rPr>
                <w:rFonts w:ascii="仿宋" w:eastAsia="仿宋" w:hAnsi="仿宋"/>
                <w:kern w:val="0"/>
                <w:sz w:val="32"/>
                <w:szCs w:val="32"/>
              </w:rPr>
            </w:pPr>
          </w:p>
          <w:p w14:paraId="5C0385A4" w14:textId="77777777" w:rsidR="00E41E10" w:rsidRPr="00E41E10" w:rsidRDefault="00E41E10" w:rsidP="00ED33D5">
            <w:pPr>
              <w:spacing w:line="360" w:lineRule="exact"/>
              <w:rPr>
                <w:rFonts w:ascii="仿宋" w:eastAsia="仿宋" w:hAnsi="仿宋"/>
                <w:kern w:val="0"/>
                <w:sz w:val="32"/>
                <w:szCs w:val="32"/>
              </w:rPr>
            </w:pPr>
            <w:r w:rsidRPr="00E41E10">
              <w:rPr>
                <w:rFonts w:ascii="仿宋" w:eastAsia="仿宋" w:hAnsi="仿宋" w:hint="eastAsia"/>
                <w:kern w:val="0"/>
                <w:sz w:val="32"/>
                <w:szCs w:val="32"/>
              </w:rPr>
              <w:t>□自取</w:t>
            </w:r>
          </w:p>
          <w:p w14:paraId="0E2ABA73" w14:textId="77777777" w:rsidR="00E41E10" w:rsidRPr="00E41E10" w:rsidRDefault="00E41E10" w:rsidP="00ED33D5">
            <w:pPr>
              <w:spacing w:line="360" w:lineRule="exact"/>
              <w:rPr>
                <w:rFonts w:ascii="仿宋" w:eastAsia="仿宋" w:hAnsi="仿宋"/>
                <w:kern w:val="0"/>
                <w:sz w:val="32"/>
                <w:szCs w:val="32"/>
              </w:rPr>
            </w:pPr>
            <w:r w:rsidRPr="00E41E10">
              <w:rPr>
                <w:rFonts w:ascii="仿宋" w:eastAsia="仿宋" w:hAnsi="仿宋" w:hint="eastAsia"/>
                <w:kern w:val="0"/>
                <w:sz w:val="32"/>
                <w:szCs w:val="32"/>
              </w:rPr>
              <w:t>□邮寄  地址：</w:t>
            </w:r>
          </w:p>
          <w:p w14:paraId="183F8766" w14:textId="77777777" w:rsidR="00E41E10" w:rsidRPr="00E41E10" w:rsidRDefault="00E41E10" w:rsidP="00ED33D5">
            <w:pPr>
              <w:spacing w:line="360" w:lineRule="exact"/>
              <w:rPr>
                <w:rFonts w:ascii="仿宋" w:eastAsia="仿宋" w:hAnsi="仿宋"/>
                <w:kern w:val="0"/>
                <w:sz w:val="32"/>
                <w:szCs w:val="32"/>
              </w:rPr>
            </w:pPr>
            <w:r w:rsidRPr="00E41E10">
              <w:rPr>
                <w:rFonts w:ascii="仿宋" w:eastAsia="仿宋" w:hAnsi="仿宋" w:hint="eastAsia"/>
                <w:kern w:val="0"/>
                <w:sz w:val="32"/>
                <w:szCs w:val="32"/>
              </w:rPr>
              <w:t>□其他方式（说明）</w:t>
            </w:r>
          </w:p>
        </w:tc>
      </w:tr>
      <w:tr w:rsidR="00E41E10" w:rsidRPr="00E41E10" w14:paraId="49A6EC1C" w14:textId="77777777" w:rsidTr="00ED33D5">
        <w:trPr>
          <w:trHeight w:val="6555"/>
        </w:trPr>
        <w:tc>
          <w:tcPr>
            <w:tcW w:w="8642" w:type="dxa"/>
            <w:gridSpan w:val="6"/>
            <w:shd w:val="clear" w:color="auto" w:fill="auto"/>
          </w:tcPr>
          <w:p w14:paraId="492AF0F1" w14:textId="77777777" w:rsidR="00E41E10" w:rsidRPr="00E41E10" w:rsidRDefault="00E41E10" w:rsidP="00ED33D5">
            <w:pPr>
              <w:spacing w:line="320" w:lineRule="exact"/>
              <w:rPr>
                <w:rFonts w:ascii="仿宋" w:eastAsia="仿宋" w:hAnsi="仿宋"/>
                <w:kern w:val="0"/>
                <w:sz w:val="32"/>
                <w:szCs w:val="32"/>
              </w:rPr>
            </w:pPr>
            <w:r w:rsidRPr="00E41E10">
              <w:rPr>
                <w:rFonts w:ascii="仿宋" w:eastAsia="仿宋" w:hAnsi="仿宋" w:hint="eastAsia"/>
                <w:kern w:val="0"/>
                <w:sz w:val="32"/>
                <w:szCs w:val="32"/>
              </w:rPr>
              <w:lastRenderedPageBreak/>
              <w:t>约定事项：</w:t>
            </w:r>
          </w:p>
          <w:p w14:paraId="0F6A3A80" w14:textId="77777777" w:rsidR="00E41E10" w:rsidRPr="00E41E10" w:rsidRDefault="00E41E10" w:rsidP="00ED33D5">
            <w:pPr>
              <w:spacing w:line="320" w:lineRule="exact"/>
              <w:ind w:firstLineChars="100" w:firstLine="320"/>
              <w:rPr>
                <w:rFonts w:ascii="仿宋" w:eastAsia="仿宋" w:hAnsi="仿宋"/>
                <w:kern w:val="0"/>
                <w:sz w:val="32"/>
                <w:szCs w:val="32"/>
              </w:rPr>
            </w:pPr>
            <w:r w:rsidRPr="00E41E10">
              <w:rPr>
                <w:rFonts w:ascii="仿宋" w:eastAsia="仿宋" w:hAnsi="仿宋" w:hint="eastAsia"/>
                <w:kern w:val="0"/>
                <w:sz w:val="32"/>
                <w:szCs w:val="32"/>
              </w:rPr>
              <w:t>1. （1）关于鉴定材料：</w:t>
            </w:r>
          </w:p>
          <w:p w14:paraId="7952F805"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所有鉴定材料无需退还。</w:t>
            </w:r>
          </w:p>
          <w:p w14:paraId="7F01C881"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鉴定材料须完整、无损坏地退还委托人。</w:t>
            </w:r>
          </w:p>
          <w:p w14:paraId="02760443"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因鉴定需要，鉴定材料可能会损坏、耗尽，导致无法完整退还。</w:t>
            </w:r>
          </w:p>
          <w:p w14:paraId="048E3A83"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对保管和使用鉴定材料的特殊要求：</w:t>
            </w:r>
            <w:bookmarkStart w:id="7" w:name="OLE_LINK6"/>
            <w:bookmarkStart w:id="8" w:name="OLE_LINK3"/>
            <w:r w:rsidRPr="00E41E10">
              <w:rPr>
                <w:rFonts w:ascii="仿宋" w:eastAsia="仿宋" w:hAnsi="仿宋" w:hint="eastAsia"/>
                <w:kern w:val="0"/>
                <w:sz w:val="32"/>
                <w:szCs w:val="32"/>
                <w:u w:val="single"/>
              </w:rPr>
              <w:t xml:space="preserve">     </w:t>
            </w:r>
            <w:bookmarkEnd w:id="7"/>
            <w:bookmarkEnd w:id="8"/>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w:t>
            </w:r>
          </w:p>
          <w:p w14:paraId="5F676199" w14:textId="77777777" w:rsidR="00E41E10" w:rsidRPr="00E41E10" w:rsidRDefault="00E41E10" w:rsidP="00ED33D5">
            <w:pPr>
              <w:spacing w:line="320" w:lineRule="exact"/>
              <w:ind w:left="540"/>
              <w:rPr>
                <w:rFonts w:ascii="仿宋" w:eastAsia="仿宋" w:hAnsi="仿宋"/>
                <w:kern w:val="0"/>
                <w:sz w:val="32"/>
                <w:szCs w:val="32"/>
              </w:rPr>
            </w:pPr>
            <w:r w:rsidRPr="00E41E10">
              <w:rPr>
                <w:rFonts w:ascii="仿宋" w:eastAsia="仿宋" w:hAnsi="仿宋" w:hint="eastAsia"/>
                <w:kern w:val="0"/>
                <w:sz w:val="32"/>
                <w:szCs w:val="32"/>
              </w:rPr>
              <w:t>（2）关于剩余鉴定材料：</w:t>
            </w:r>
          </w:p>
          <w:p w14:paraId="1C180949"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委托人于</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周内自行取回。委托人未按时取回的，鉴定机构有权自行处理。</w:t>
            </w:r>
          </w:p>
          <w:p w14:paraId="6128F07D"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鉴定机构自行处理。如需要发生处理费的，按有关收费标准或协商收取</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元处理费。</w:t>
            </w:r>
          </w:p>
          <w:p w14:paraId="7A9EC35F"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其他方式：</w:t>
            </w:r>
          </w:p>
          <w:p w14:paraId="37BA1D28" w14:textId="77777777" w:rsidR="00E41E10" w:rsidRPr="00E41E10" w:rsidRDefault="00E41E10" w:rsidP="00ED33D5">
            <w:pPr>
              <w:spacing w:line="320" w:lineRule="exact"/>
              <w:ind w:left="540"/>
              <w:rPr>
                <w:rFonts w:ascii="仿宋" w:eastAsia="仿宋" w:hAnsi="仿宋"/>
                <w:kern w:val="0"/>
                <w:sz w:val="32"/>
                <w:szCs w:val="32"/>
              </w:rPr>
            </w:pPr>
          </w:p>
          <w:p w14:paraId="79FD54EE" w14:textId="77777777" w:rsidR="00E41E10" w:rsidRPr="00E41E10" w:rsidRDefault="00E41E10" w:rsidP="00ED33D5">
            <w:pPr>
              <w:spacing w:line="320" w:lineRule="exact"/>
              <w:ind w:firstLineChars="100" w:firstLine="320"/>
              <w:rPr>
                <w:rFonts w:ascii="仿宋" w:eastAsia="仿宋" w:hAnsi="仿宋"/>
                <w:kern w:val="0"/>
                <w:sz w:val="32"/>
                <w:szCs w:val="32"/>
              </w:rPr>
            </w:pPr>
            <w:r w:rsidRPr="00E41E10">
              <w:rPr>
                <w:rFonts w:ascii="仿宋" w:eastAsia="仿宋" w:hAnsi="仿宋" w:hint="eastAsia"/>
                <w:kern w:val="0"/>
                <w:sz w:val="32"/>
                <w:szCs w:val="32"/>
              </w:rPr>
              <w:t>2.鉴定时限：</w:t>
            </w:r>
          </w:p>
          <w:p w14:paraId="06B020A8"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年</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月</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日之前完成鉴定，提交税务司法鉴定意见书。</w:t>
            </w:r>
          </w:p>
          <w:p w14:paraId="2DE1799D" w14:textId="77777777" w:rsidR="00E41E10" w:rsidRPr="00E41E10" w:rsidRDefault="00E41E10" w:rsidP="00E41E10">
            <w:pPr>
              <w:numPr>
                <w:ilvl w:val="0"/>
                <w:numId w:val="5"/>
              </w:numPr>
              <w:tabs>
                <w:tab w:val="left" w:pos="360"/>
              </w:tabs>
              <w:spacing w:line="320" w:lineRule="exact"/>
              <w:ind w:firstLine="180"/>
              <w:rPr>
                <w:rFonts w:ascii="仿宋" w:eastAsia="仿宋" w:hAnsi="仿宋"/>
                <w:kern w:val="0"/>
                <w:sz w:val="32"/>
                <w:szCs w:val="32"/>
              </w:rPr>
            </w:pPr>
            <w:r w:rsidRPr="00E41E10">
              <w:rPr>
                <w:rFonts w:ascii="仿宋" w:eastAsia="仿宋" w:hAnsi="仿宋" w:hint="eastAsia"/>
                <w:kern w:val="0"/>
                <w:sz w:val="32"/>
                <w:szCs w:val="32"/>
              </w:rPr>
              <w:t>从该委托书生效之日起</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个工作日内完成鉴定，提交税务司法鉴定意见书。</w:t>
            </w:r>
          </w:p>
          <w:p w14:paraId="3E0358CC" w14:textId="77777777" w:rsidR="00E41E10" w:rsidRPr="00E41E10" w:rsidRDefault="00E41E10" w:rsidP="00ED33D5">
            <w:pPr>
              <w:spacing w:line="320" w:lineRule="exact"/>
              <w:ind w:left="540"/>
              <w:rPr>
                <w:rFonts w:ascii="仿宋" w:eastAsia="仿宋" w:hAnsi="仿宋"/>
                <w:kern w:val="0"/>
                <w:sz w:val="32"/>
                <w:szCs w:val="32"/>
              </w:rPr>
            </w:pPr>
            <w:r w:rsidRPr="00E41E10">
              <w:rPr>
                <w:rFonts w:ascii="仿宋" w:eastAsia="仿宋" w:hAnsi="仿宋" w:hint="eastAsia"/>
                <w:spacing w:val="-8"/>
                <w:kern w:val="0"/>
                <w:sz w:val="32"/>
                <w:szCs w:val="32"/>
              </w:rPr>
              <w:t>注：鉴定过程中补充或者重新提取鉴定材料所需的时间，不计入鉴定时限。</w:t>
            </w:r>
          </w:p>
          <w:p w14:paraId="21725F01" w14:textId="77777777" w:rsidR="00E41E10" w:rsidRPr="00E41E10" w:rsidRDefault="00E41E10" w:rsidP="00ED33D5">
            <w:pPr>
              <w:spacing w:line="320" w:lineRule="exact"/>
              <w:ind w:firstLineChars="257" w:firstLine="822"/>
              <w:rPr>
                <w:rFonts w:ascii="仿宋" w:eastAsia="仿宋" w:hAnsi="仿宋"/>
                <w:kern w:val="0"/>
                <w:sz w:val="32"/>
                <w:szCs w:val="32"/>
              </w:rPr>
            </w:pPr>
          </w:p>
          <w:p w14:paraId="3BB37B7C" w14:textId="77777777" w:rsidR="00E41E10" w:rsidRPr="00E41E10" w:rsidRDefault="00E41E10" w:rsidP="00ED33D5">
            <w:pPr>
              <w:spacing w:line="320" w:lineRule="exact"/>
              <w:ind w:firstLineChars="100" w:firstLine="320"/>
              <w:rPr>
                <w:rFonts w:ascii="仿宋" w:eastAsia="仿宋" w:hAnsi="仿宋"/>
                <w:kern w:val="0"/>
                <w:sz w:val="32"/>
                <w:szCs w:val="32"/>
              </w:rPr>
            </w:pPr>
            <w:r w:rsidRPr="00E41E10">
              <w:rPr>
                <w:rFonts w:ascii="仿宋" w:eastAsia="仿宋" w:hAnsi="仿宋" w:hint="eastAsia"/>
                <w:kern w:val="0"/>
                <w:sz w:val="32"/>
                <w:szCs w:val="32"/>
              </w:rPr>
              <w:t>3.需</w:t>
            </w:r>
            <w:r w:rsidRPr="00E41E10">
              <w:rPr>
                <w:rFonts w:ascii="仿宋" w:eastAsia="仿宋" w:hAnsi="仿宋" w:hint="eastAsia"/>
                <w:spacing w:val="-8"/>
                <w:kern w:val="0"/>
                <w:sz w:val="32"/>
                <w:szCs w:val="32"/>
              </w:rPr>
              <w:t>要回避的鉴定人：</w:t>
            </w:r>
            <w:r w:rsidRPr="00E41E10">
              <w:rPr>
                <w:rFonts w:ascii="仿宋" w:eastAsia="仿宋" w:hAnsi="仿宋" w:hint="eastAsia"/>
                <w:spacing w:val="-8"/>
                <w:kern w:val="0"/>
                <w:sz w:val="32"/>
                <w:szCs w:val="32"/>
                <w:u w:val="single"/>
              </w:rPr>
              <w:t xml:space="preserve">                  </w:t>
            </w:r>
            <w:r w:rsidRPr="00E41E10">
              <w:rPr>
                <w:rFonts w:ascii="仿宋" w:eastAsia="仿宋" w:hAnsi="仿宋" w:hint="eastAsia"/>
                <w:spacing w:val="-8"/>
                <w:kern w:val="0"/>
                <w:sz w:val="32"/>
                <w:szCs w:val="32"/>
              </w:rPr>
              <w:t>，回</w:t>
            </w:r>
            <w:r w:rsidRPr="00E41E10">
              <w:rPr>
                <w:rFonts w:ascii="仿宋" w:eastAsia="仿宋" w:hAnsi="仿宋" w:hint="eastAsia"/>
                <w:kern w:val="0"/>
                <w:sz w:val="32"/>
                <w:szCs w:val="32"/>
              </w:rPr>
              <w:t>避事由：</w:t>
            </w:r>
            <w:r w:rsidRPr="00E41E10">
              <w:rPr>
                <w:rFonts w:ascii="仿宋" w:eastAsia="仿宋" w:hAnsi="仿宋" w:hint="eastAsia"/>
                <w:kern w:val="0"/>
                <w:sz w:val="32"/>
                <w:szCs w:val="32"/>
                <w:u w:val="single"/>
              </w:rPr>
              <w:t xml:space="preserve">                 </w:t>
            </w:r>
            <w:r w:rsidRPr="00E41E10">
              <w:rPr>
                <w:rFonts w:ascii="仿宋" w:eastAsia="仿宋" w:hAnsi="仿宋" w:hint="eastAsia"/>
                <w:kern w:val="0"/>
                <w:sz w:val="32"/>
                <w:szCs w:val="32"/>
              </w:rPr>
              <w:t>。</w:t>
            </w:r>
          </w:p>
          <w:p w14:paraId="6F9520E1" w14:textId="77777777" w:rsidR="00E41E10" w:rsidRPr="00E41E10" w:rsidRDefault="00E41E10" w:rsidP="00ED33D5">
            <w:pPr>
              <w:spacing w:line="320" w:lineRule="exact"/>
              <w:ind w:firstLineChars="100" w:firstLine="320"/>
              <w:rPr>
                <w:rFonts w:ascii="仿宋" w:eastAsia="仿宋" w:hAnsi="仿宋"/>
                <w:kern w:val="0"/>
                <w:sz w:val="32"/>
                <w:szCs w:val="32"/>
              </w:rPr>
            </w:pPr>
          </w:p>
          <w:p w14:paraId="471B59F7" w14:textId="77777777" w:rsidR="00E41E10" w:rsidRPr="00E41E10" w:rsidRDefault="00E41E10" w:rsidP="00ED33D5">
            <w:pPr>
              <w:spacing w:line="320" w:lineRule="exact"/>
              <w:ind w:firstLineChars="100" w:firstLine="320"/>
              <w:rPr>
                <w:rFonts w:ascii="仿宋" w:eastAsia="仿宋" w:hAnsi="仿宋"/>
                <w:kern w:val="0"/>
                <w:sz w:val="32"/>
                <w:szCs w:val="32"/>
              </w:rPr>
            </w:pPr>
            <w:r w:rsidRPr="00E41E10">
              <w:rPr>
                <w:rFonts w:ascii="仿宋" w:eastAsia="仿宋" w:hAnsi="仿宋" w:hint="eastAsia"/>
                <w:kern w:val="0"/>
                <w:sz w:val="32"/>
                <w:szCs w:val="32"/>
              </w:rPr>
              <w:t>4.经双方协商一致，鉴定过程中可变更委托书内容。</w:t>
            </w:r>
          </w:p>
          <w:p w14:paraId="7F5726E1" w14:textId="77777777" w:rsidR="00E41E10" w:rsidRPr="00E41E10" w:rsidRDefault="00E41E10" w:rsidP="00ED33D5">
            <w:pPr>
              <w:spacing w:line="320" w:lineRule="exact"/>
              <w:ind w:firstLineChars="100" w:firstLine="320"/>
              <w:rPr>
                <w:rFonts w:ascii="仿宋" w:eastAsia="仿宋" w:hAnsi="仿宋"/>
                <w:kern w:val="0"/>
                <w:sz w:val="32"/>
                <w:szCs w:val="32"/>
              </w:rPr>
            </w:pPr>
          </w:p>
          <w:p w14:paraId="4D7B70E3" w14:textId="77777777" w:rsidR="00E41E10" w:rsidRPr="00E41E10" w:rsidRDefault="00E41E10" w:rsidP="00ED33D5">
            <w:pPr>
              <w:spacing w:line="320" w:lineRule="exact"/>
              <w:ind w:firstLineChars="100" w:firstLine="320"/>
              <w:rPr>
                <w:rFonts w:ascii="仿宋" w:eastAsia="仿宋" w:hAnsi="仿宋"/>
                <w:kern w:val="0"/>
                <w:sz w:val="32"/>
                <w:szCs w:val="32"/>
              </w:rPr>
            </w:pPr>
            <w:r w:rsidRPr="00E41E10">
              <w:rPr>
                <w:rFonts w:ascii="仿宋" w:eastAsia="仿宋" w:hAnsi="仿宋" w:hint="eastAsia"/>
                <w:kern w:val="0"/>
                <w:sz w:val="32"/>
                <w:szCs w:val="32"/>
              </w:rPr>
              <w:t>5.其他约定事项：</w:t>
            </w:r>
          </w:p>
          <w:p w14:paraId="13A684B7" w14:textId="77777777" w:rsidR="00E41E10" w:rsidRPr="00E41E10" w:rsidRDefault="00E41E10" w:rsidP="00ED33D5">
            <w:pPr>
              <w:spacing w:line="320" w:lineRule="exact"/>
              <w:ind w:firstLineChars="100" w:firstLine="320"/>
              <w:rPr>
                <w:rFonts w:ascii="仿宋" w:eastAsia="仿宋" w:hAnsi="仿宋"/>
                <w:kern w:val="0"/>
                <w:sz w:val="32"/>
                <w:szCs w:val="32"/>
              </w:rPr>
            </w:pPr>
          </w:p>
          <w:p w14:paraId="763E288F" w14:textId="77777777" w:rsidR="00E41E10" w:rsidRPr="00E41E10" w:rsidRDefault="00E41E10" w:rsidP="00ED33D5">
            <w:pPr>
              <w:spacing w:line="320" w:lineRule="exact"/>
              <w:ind w:firstLineChars="100" w:firstLine="320"/>
              <w:rPr>
                <w:rFonts w:ascii="仿宋" w:eastAsia="仿宋" w:hAnsi="仿宋"/>
                <w:kern w:val="0"/>
                <w:sz w:val="32"/>
                <w:szCs w:val="32"/>
              </w:rPr>
            </w:pPr>
          </w:p>
        </w:tc>
      </w:tr>
      <w:tr w:rsidR="00E41E10" w:rsidRPr="00E41E10" w14:paraId="6DFB83EF" w14:textId="77777777" w:rsidTr="00ED33D5">
        <w:trPr>
          <w:trHeight w:val="1543"/>
        </w:trPr>
        <w:tc>
          <w:tcPr>
            <w:tcW w:w="1260" w:type="dxa"/>
            <w:tcBorders>
              <w:right w:val="single" w:sz="2" w:space="0" w:color="auto"/>
            </w:tcBorders>
            <w:shd w:val="clear" w:color="auto" w:fill="auto"/>
            <w:vAlign w:val="center"/>
          </w:tcPr>
          <w:p w14:paraId="23BCD93F" w14:textId="77777777" w:rsidR="00E41E10" w:rsidRPr="00E41E10" w:rsidRDefault="00E41E10" w:rsidP="00ED33D5">
            <w:pPr>
              <w:spacing w:line="440" w:lineRule="exact"/>
              <w:jc w:val="center"/>
              <w:rPr>
                <w:rFonts w:ascii="仿宋" w:eastAsia="仿宋" w:hAnsi="仿宋"/>
                <w:kern w:val="0"/>
                <w:sz w:val="32"/>
                <w:szCs w:val="32"/>
              </w:rPr>
            </w:pPr>
            <w:r w:rsidRPr="00E41E10">
              <w:rPr>
                <w:rFonts w:ascii="仿宋" w:eastAsia="仿宋" w:hAnsi="仿宋" w:hint="eastAsia"/>
                <w:kern w:val="0"/>
                <w:sz w:val="32"/>
                <w:szCs w:val="32"/>
              </w:rPr>
              <w:t>鉴定风险</w:t>
            </w:r>
          </w:p>
          <w:p w14:paraId="1EE70F05" w14:textId="77777777" w:rsidR="00E41E10" w:rsidRPr="00E41E10" w:rsidRDefault="00E41E10" w:rsidP="00ED33D5">
            <w:pPr>
              <w:spacing w:line="440" w:lineRule="exact"/>
              <w:jc w:val="center"/>
              <w:rPr>
                <w:rFonts w:ascii="仿宋" w:eastAsia="仿宋" w:hAnsi="仿宋"/>
                <w:kern w:val="0"/>
                <w:sz w:val="32"/>
                <w:szCs w:val="32"/>
              </w:rPr>
            </w:pPr>
            <w:r w:rsidRPr="00E41E10">
              <w:rPr>
                <w:rFonts w:ascii="仿宋" w:eastAsia="仿宋" w:hAnsi="仿宋" w:hint="eastAsia"/>
                <w:kern w:val="0"/>
                <w:sz w:val="32"/>
                <w:szCs w:val="32"/>
              </w:rPr>
              <w:t>提  示</w:t>
            </w:r>
          </w:p>
        </w:tc>
        <w:tc>
          <w:tcPr>
            <w:tcW w:w="7382" w:type="dxa"/>
            <w:gridSpan w:val="5"/>
            <w:tcBorders>
              <w:left w:val="single" w:sz="2" w:space="0" w:color="auto"/>
            </w:tcBorders>
            <w:shd w:val="clear" w:color="auto" w:fill="auto"/>
          </w:tcPr>
          <w:p w14:paraId="2137F116" w14:textId="77777777" w:rsidR="00E41E10" w:rsidRPr="00E41E10" w:rsidRDefault="00E41E10" w:rsidP="00ED33D5">
            <w:pPr>
              <w:spacing w:line="320" w:lineRule="exact"/>
              <w:rPr>
                <w:rFonts w:ascii="仿宋" w:eastAsia="仿宋" w:hAnsi="仿宋"/>
                <w:kern w:val="0"/>
                <w:sz w:val="32"/>
                <w:szCs w:val="32"/>
              </w:rPr>
            </w:pPr>
            <w:r w:rsidRPr="00E41E10">
              <w:rPr>
                <w:rFonts w:ascii="仿宋" w:eastAsia="仿宋" w:hAnsi="仿宋" w:hint="eastAsia"/>
                <w:kern w:val="0"/>
                <w:sz w:val="32"/>
                <w:szCs w:val="32"/>
              </w:rPr>
              <w:t>1. 鉴定意见属于专家的专业意见，是否被采信取决于办案机关的审查和判断，鉴定人和鉴定机构无权干涉；</w:t>
            </w:r>
          </w:p>
          <w:p w14:paraId="7A288A4B" w14:textId="77777777" w:rsidR="00E41E10" w:rsidRPr="00E41E10" w:rsidRDefault="00E41E10" w:rsidP="00ED33D5">
            <w:pPr>
              <w:spacing w:line="320" w:lineRule="exact"/>
              <w:rPr>
                <w:rFonts w:ascii="仿宋" w:eastAsia="仿宋" w:hAnsi="仿宋"/>
                <w:kern w:val="0"/>
                <w:sz w:val="32"/>
                <w:szCs w:val="32"/>
              </w:rPr>
            </w:pPr>
            <w:r w:rsidRPr="00E41E10">
              <w:rPr>
                <w:rFonts w:ascii="仿宋" w:eastAsia="仿宋" w:hAnsi="仿宋" w:hint="eastAsia"/>
                <w:kern w:val="0"/>
                <w:sz w:val="32"/>
                <w:szCs w:val="32"/>
              </w:rPr>
              <w:t>2. 由于受鉴定材料或者其他因素限制，并非所有的鉴定都能得出明确的鉴定意见；</w:t>
            </w:r>
          </w:p>
          <w:p w14:paraId="004E4D05" w14:textId="77777777" w:rsidR="00E41E10" w:rsidRPr="00E41E10" w:rsidRDefault="00E41E10" w:rsidP="00ED33D5">
            <w:pPr>
              <w:spacing w:line="320" w:lineRule="exact"/>
              <w:rPr>
                <w:rFonts w:ascii="仿宋" w:eastAsia="仿宋" w:hAnsi="仿宋"/>
                <w:kern w:val="0"/>
                <w:sz w:val="32"/>
                <w:szCs w:val="32"/>
              </w:rPr>
            </w:pPr>
            <w:r w:rsidRPr="00E41E10">
              <w:rPr>
                <w:rFonts w:ascii="仿宋" w:eastAsia="仿宋" w:hAnsi="仿宋" w:hint="eastAsia"/>
                <w:kern w:val="0"/>
                <w:sz w:val="32"/>
                <w:szCs w:val="32"/>
              </w:rPr>
              <w:t>3．鉴定活动遵循依法独立、客观、公正的原则，只对鉴定材料和案件事实负责，不会考虑是否有利于任何一方当事人。</w:t>
            </w:r>
          </w:p>
          <w:p w14:paraId="56ED7056" w14:textId="77777777" w:rsidR="00E41E10" w:rsidRPr="00E41E10" w:rsidRDefault="00E41E10" w:rsidP="00ED33D5">
            <w:pPr>
              <w:spacing w:line="320" w:lineRule="exact"/>
              <w:rPr>
                <w:rFonts w:ascii="仿宋" w:eastAsia="仿宋" w:hAnsi="仿宋"/>
                <w:kern w:val="0"/>
                <w:sz w:val="32"/>
                <w:szCs w:val="32"/>
              </w:rPr>
            </w:pPr>
          </w:p>
        </w:tc>
      </w:tr>
      <w:tr w:rsidR="00E41E10" w:rsidRPr="00E41E10" w14:paraId="0A4AAAC8" w14:textId="77777777" w:rsidTr="00ED33D5">
        <w:trPr>
          <w:trHeight w:val="2134"/>
        </w:trPr>
        <w:tc>
          <w:tcPr>
            <w:tcW w:w="1260" w:type="dxa"/>
            <w:tcBorders>
              <w:right w:val="single" w:sz="2" w:space="0" w:color="auto"/>
            </w:tcBorders>
            <w:shd w:val="clear" w:color="auto" w:fill="auto"/>
            <w:vAlign w:val="center"/>
          </w:tcPr>
          <w:p w14:paraId="6501573E" w14:textId="77777777" w:rsidR="00E41E10" w:rsidRPr="00E41E10" w:rsidRDefault="00E41E10" w:rsidP="00ED33D5">
            <w:pPr>
              <w:spacing w:line="400" w:lineRule="exact"/>
              <w:jc w:val="center"/>
              <w:rPr>
                <w:rFonts w:ascii="仿宋" w:eastAsia="仿宋" w:hAnsi="仿宋"/>
                <w:kern w:val="0"/>
                <w:sz w:val="32"/>
                <w:szCs w:val="32"/>
              </w:rPr>
            </w:pPr>
            <w:r w:rsidRPr="00E41E10">
              <w:rPr>
                <w:rFonts w:ascii="仿宋" w:eastAsia="仿宋" w:hAnsi="仿宋" w:hint="eastAsia"/>
                <w:kern w:val="0"/>
                <w:sz w:val="32"/>
                <w:szCs w:val="32"/>
              </w:rPr>
              <w:lastRenderedPageBreak/>
              <w:t>其他需要说明的事项</w:t>
            </w:r>
          </w:p>
        </w:tc>
        <w:tc>
          <w:tcPr>
            <w:tcW w:w="7382" w:type="dxa"/>
            <w:gridSpan w:val="5"/>
            <w:tcBorders>
              <w:left w:val="single" w:sz="2" w:space="0" w:color="auto"/>
            </w:tcBorders>
            <w:shd w:val="clear" w:color="auto" w:fill="auto"/>
          </w:tcPr>
          <w:p w14:paraId="7F7CC341" w14:textId="77777777" w:rsidR="00E41E10" w:rsidRPr="00E41E10" w:rsidRDefault="00E41E10" w:rsidP="00ED33D5">
            <w:pPr>
              <w:spacing w:line="320" w:lineRule="exact"/>
              <w:rPr>
                <w:rFonts w:ascii="仿宋" w:eastAsia="仿宋" w:hAnsi="仿宋"/>
                <w:kern w:val="0"/>
                <w:sz w:val="32"/>
                <w:szCs w:val="32"/>
              </w:rPr>
            </w:pPr>
          </w:p>
          <w:p w14:paraId="705B9DBB" w14:textId="77777777" w:rsidR="00E41E10" w:rsidRPr="00E41E10" w:rsidRDefault="00E41E10" w:rsidP="00ED33D5">
            <w:pPr>
              <w:spacing w:line="320" w:lineRule="exact"/>
              <w:rPr>
                <w:rFonts w:ascii="仿宋" w:eastAsia="仿宋" w:hAnsi="仿宋"/>
                <w:kern w:val="0"/>
                <w:sz w:val="32"/>
                <w:szCs w:val="32"/>
              </w:rPr>
            </w:pPr>
          </w:p>
          <w:p w14:paraId="05BEF85D" w14:textId="77777777" w:rsidR="00E41E10" w:rsidRPr="00E41E10" w:rsidRDefault="00E41E10" w:rsidP="00ED33D5">
            <w:pPr>
              <w:spacing w:line="320" w:lineRule="exact"/>
              <w:rPr>
                <w:rFonts w:ascii="仿宋" w:eastAsia="仿宋" w:hAnsi="仿宋"/>
                <w:kern w:val="0"/>
                <w:sz w:val="32"/>
                <w:szCs w:val="32"/>
              </w:rPr>
            </w:pPr>
          </w:p>
        </w:tc>
      </w:tr>
      <w:tr w:rsidR="00E41E10" w:rsidRPr="00E41E10" w14:paraId="23837331" w14:textId="77777777" w:rsidTr="00ED33D5">
        <w:trPr>
          <w:trHeight w:val="812"/>
        </w:trPr>
        <w:tc>
          <w:tcPr>
            <w:tcW w:w="4321" w:type="dxa"/>
            <w:gridSpan w:val="3"/>
            <w:vMerge w:val="restart"/>
            <w:tcBorders>
              <w:right w:val="single" w:sz="2" w:space="0" w:color="auto"/>
            </w:tcBorders>
            <w:shd w:val="clear" w:color="auto" w:fill="auto"/>
          </w:tcPr>
          <w:p w14:paraId="6D866776" w14:textId="77777777" w:rsidR="00E41E10" w:rsidRPr="00E41E10" w:rsidRDefault="00E41E10" w:rsidP="00ED33D5">
            <w:pPr>
              <w:spacing w:line="380" w:lineRule="exact"/>
              <w:rPr>
                <w:rFonts w:ascii="仿宋" w:eastAsia="仿宋" w:hAnsi="仿宋"/>
                <w:kern w:val="0"/>
                <w:sz w:val="32"/>
                <w:szCs w:val="32"/>
              </w:rPr>
            </w:pPr>
            <w:r w:rsidRPr="00E41E10">
              <w:rPr>
                <w:rFonts w:ascii="仿宋" w:eastAsia="仿宋" w:hAnsi="仿宋" w:hint="eastAsia"/>
                <w:kern w:val="0"/>
                <w:sz w:val="32"/>
                <w:szCs w:val="32"/>
              </w:rPr>
              <w:t>委托人</w:t>
            </w:r>
          </w:p>
          <w:p w14:paraId="583C0B88" w14:textId="77777777" w:rsidR="00E41E10" w:rsidRPr="00E41E10" w:rsidRDefault="00E41E10" w:rsidP="00ED33D5">
            <w:pPr>
              <w:spacing w:line="380" w:lineRule="exact"/>
              <w:rPr>
                <w:rFonts w:ascii="仿宋" w:eastAsia="仿宋" w:hAnsi="仿宋"/>
                <w:kern w:val="0"/>
                <w:sz w:val="32"/>
                <w:szCs w:val="32"/>
              </w:rPr>
            </w:pPr>
            <w:r w:rsidRPr="00E41E10">
              <w:rPr>
                <w:rFonts w:ascii="仿宋" w:eastAsia="仿宋" w:hAnsi="仿宋" w:hint="eastAsia"/>
                <w:kern w:val="0"/>
                <w:sz w:val="32"/>
                <w:szCs w:val="32"/>
              </w:rPr>
              <w:t>（承办人签名或者盖章）</w:t>
            </w:r>
          </w:p>
          <w:p w14:paraId="12934F61" w14:textId="77777777" w:rsidR="00E41E10" w:rsidRPr="00E41E10" w:rsidRDefault="00E41E10" w:rsidP="00ED33D5">
            <w:pPr>
              <w:spacing w:line="380" w:lineRule="exact"/>
              <w:rPr>
                <w:rFonts w:ascii="仿宋" w:eastAsia="仿宋" w:hAnsi="仿宋"/>
                <w:kern w:val="0"/>
                <w:sz w:val="32"/>
                <w:szCs w:val="32"/>
              </w:rPr>
            </w:pPr>
            <w:r w:rsidRPr="00E41E10">
              <w:rPr>
                <w:rFonts w:ascii="仿宋" w:eastAsia="仿宋" w:hAnsi="仿宋" w:hint="eastAsia"/>
                <w:kern w:val="0"/>
                <w:sz w:val="32"/>
                <w:szCs w:val="32"/>
              </w:rPr>
              <w:tab/>
              <w:t xml:space="preserve">               ×年×月×日</w:t>
            </w:r>
          </w:p>
        </w:tc>
        <w:tc>
          <w:tcPr>
            <w:tcW w:w="4321" w:type="dxa"/>
            <w:gridSpan w:val="3"/>
            <w:vMerge w:val="restart"/>
            <w:tcBorders>
              <w:left w:val="single" w:sz="2" w:space="0" w:color="auto"/>
            </w:tcBorders>
            <w:shd w:val="clear" w:color="auto" w:fill="auto"/>
          </w:tcPr>
          <w:p w14:paraId="3858F017" w14:textId="77777777" w:rsidR="00E41E10" w:rsidRPr="00E41E10" w:rsidRDefault="00E41E10" w:rsidP="00ED33D5">
            <w:pPr>
              <w:spacing w:line="380" w:lineRule="exact"/>
              <w:rPr>
                <w:rFonts w:ascii="仿宋" w:eastAsia="仿宋" w:hAnsi="仿宋"/>
                <w:kern w:val="0"/>
                <w:sz w:val="32"/>
                <w:szCs w:val="32"/>
              </w:rPr>
            </w:pPr>
            <w:r w:rsidRPr="00E41E10">
              <w:rPr>
                <w:rFonts w:ascii="仿宋" w:eastAsia="仿宋" w:hAnsi="仿宋" w:hint="eastAsia"/>
                <w:kern w:val="0"/>
                <w:sz w:val="32"/>
                <w:szCs w:val="32"/>
              </w:rPr>
              <w:t>税务师事务所</w:t>
            </w:r>
          </w:p>
          <w:p w14:paraId="46FF7081" w14:textId="77777777" w:rsidR="00E41E10" w:rsidRPr="00E41E10" w:rsidRDefault="00E41E10" w:rsidP="00ED33D5">
            <w:pPr>
              <w:spacing w:line="380" w:lineRule="exact"/>
              <w:rPr>
                <w:rFonts w:ascii="仿宋" w:eastAsia="仿宋" w:hAnsi="仿宋"/>
                <w:kern w:val="0"/>
                <w:sz w:val="32"/>
                <w:szCs w:val="32"/>
              </w:rPr>
            </w:pPr>
            <w:r w:rsidRPr="00E41E10">
              <w:rPr>
                <w:rFonts w:ascii="仿宋" w:eastAsia="仿宋" w:hAnsi="仿宋" w:hint="eastAsia"/>
                <w:kern w:val="0"/>
                <w:sz w:val="32"/>
                <w:szCs w:val="32"/>
              </w:rPr>
              <w:t>（盖章）</w:t>
            </w:r>
          </w:p>
          <w:p w14:paraId="508BF003" w14:textId="77777777" w:rsidR="00E41E10" w:rsidRPr="00E41E10" w:rsidRDefault="00E41E10" w:rsidP="00ED33D5">
            <w:pPr>
              <w:spacing w:line="380" w:lineRule="exact"/>
              <w:rPr>
                <w:rFonts w:ascii="仿宋" w:eastAsia="仿宋" w:hAnsi="仿宋"/>
                <w:kern w:val="0"/>
                <w:sz w:val="32"/>
                <w:szCs w:val="32"/>
              </w:rPr>
            </w:pPr>
            <w:r w:rsidRPr="00E41E10">
              <w:rPr>
                <w:rFonts w:ascii="仿宋" w:eastAsia="仿宋" w:hAnsi="仿宋" w:hint="eastAsia"/>
                <w:kern w:val="0"/>
                <w:sz w:val="32"/>
                <w:szCs w:val="32"/>
              </w:rPr>
              <w:t xml:space="preserve">                  ×年×月×日</w:t>
            </w:r>
          </w:p>
        </w:tc>
      </w:tr>
      <w:tr w:rsidR="00E41E10" w:rsidRPr="00E41E10" w14:paraId="34C1E1E4" w14:textId="77777777" w:rsidTr="00ED33D5">
        <w:trPr>
          <w:trHeight w:val="440"/>
        </w:trPr>
        <w:tc>
          <w:tcPr>
            <w:tcW w:w="4321" w:type="dxa"/>
            <w:gridSpan w:val="3"/>
            <w:vMerge/>
            <w:tcBorders>
              <w:right w:val="single" w:sz="2" w:space="0" w:color="auto"/>
            </w:tcBorders>
            <w:shd w:val="clear" w:color="auto" w:fill="auto"/>
          </w:tcPr>
          <w:p w14:paraId="04E6D8F3" w14:textId="77777777" w:rsidR="00E41E10" w:rsidRPr="00E41E10" w:rsidRDefault="00E41E10" w:rsidP="00ED33D5">
            <w:pPr>
              <w:spacing w:line="440" w:lineRule="exact"/>
              <w:rPr>
                <w:rFonts w:ascii="仿宋" w:eastAsia="仿宋" w:hAnsi="仿宋"/>
                <w:kern w:val="0"/>
                <w:sz w:val="32"/>
                <w:szCs w:val="32"/>
              </w:rPr>
            </w:pPr>
          </w:p>
        </w:tc>
        <w:tc>
          <w:tcPr>
            <w:tcW w:w="4321" w:type="dxa"/>
            <w:gridSpan w:val="3"/>
            <w:vMerge/>
            <w:tcBorders>
              <w:left w:val="single" w:sz="2" w:space="0" w:color="auto"/>
            </w:tcBorders>
            <w:shd w:val="clear" w:color="auto" w:fill="auto"/>
          </w:tcPr>
          <w:p w14:paraId="271D93F5" w14:textId="77777777" w:rsidR="00E41E10" w:rsidRPr="00E41E10" w:rsidRDefault="00E41E10" w:rsidP="00ED33D5">
            <w:pPr>
              <w:spacing w:line="440" w:lineRule="exact"/>
              <w:rPr>
                <w:rFonts w:ascii="仿宋" w:eastAsia="仿宋" w:hAnsi="仿宋"/>
                <w:kern w:val="0"/>
                <w:sz w:val="32"/>
                <w:szCs w:val="32"/>
              </w:rPr>
            </w:pPr>
          </w:p>
        </w:tc>
      </w:tr>
    </w:tbl>
    <w:p w14:paraId="0D03B109" w14:textId="77777777" w:rsidR="00E41E10" w:rsidRPr="00E41E10" w:rsidRDefault="00E41E10" w:rsidP="00E41E10">
      <w:pPr>
        <w:spacing w:line="380" w:lineRule="exact"/>
        <w:rPr>
          <w:rFonts w:ascii="仿宋" w:eastAsia="仿宋" w:hAnsi="仿宋"/>
          <w:kern w:val="0"/>
          <w:sz w:val="32"/>
          <w:szCs w:val="32"/>
        </w:rPr>
      </w:pPr>
    </w:p>
    <w:p w14:paraId="61AB6B80" w14:textId="77777777" w:rsidR="00E41E10" w:rsidRPr="00E41E10" w:rsidRDefault="00E41E10" w:rsidP="00E41E10">
      <w:pPr>
        <w:spacing w:line="380" w:lineRule="exact"/>
        <w:rPr>
          <w:rFonts w:ascii="仿宋" w:eastAsia="仿宋" w:hAnsi="仿宋"/>
          <w:kern w:val="0"/>
          <w:sz w:val="32"/>
          <w:szCs w:val="32"/>
        </w:rPr>
      </w:pPr>
      <w:r w:rsidRPr="00E41E10">
        <w:rPr>
          <w:rFonts w:ascii="仿宋" w:eastAsia="仿宋" w:hAnsi="仿宋" w:hint="eastAsia"/>
          <w:kern w:val="0"/>
          <w:sz w:val="32"/>
          <w:szCs w:val="32"/>
        </w:rPr>
        <w:t>注：</w:t>
      </w:r>
    </w:p>
    <w:p w14:paraId="08480769" w14:textId="77777777" w:rsidR="00E41E10" w:rsidRPr="00E41E10" w:rsidRDefault="00E41E10" w:rsidP="00E41E10">
      <w:pPr>
        <w:pStyle w:val="12"/>
        <w:numPr>
          <w:ilvl w:val="0"/>
          <w:numId w:val="6"/>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“编号”由税务师事务所缩略名、年份、专业缩略语及序号组成。</w:t>
      </w:r>
    </w:p>
    <w:p w14:paraId="4E510EED" w14:textId="77777777" w:rsidR="00E41E10" w:rsidRPr="00E41E10" w:rsidRDefault="00E41E10" w:rsidP="00E41E10">
      <w:pPr>
        <w:pStyle w:val="12"/>
        <w:numPr>
          <w:ilvl w:val="0"/>
          <w:numId w:val="6"/>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“委托鉴定事项”用于描述需要解决的专门性问题。</w:t>
      </w:r>
    </w:p>
    <w:p w14:paraId="16B67464" w14:textId="77777777" w:rsidR="00E41E10" w:rsidRPr="00E41E10" w:rsidRDefault="00E41E10" w:rsidP="00E41E10">
      <w:pPr>
        <w:pStyle w:val="12"/>
        <w:numPr>
          <w:ilvl w:val="0"/>
          <w:numId w:val="6"/>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在“鉴定材料”一项，应当记录鉴定材料的名称、种类、数量、性状、保存状况、收到时间等，如果鉴定材料较多，可另附《鉴定材料清单》。</w:t>
      </w:r>
    </w:p>
    <w:p w14:paraId="709BCF15" w14:textId="77777777" w:rsidR="00E41E10" w:rsidRPr="00E41E10" w:rsidRDefault="00E41E10" w:rsidP="00E41E10">
      <w:pPr>
        <w:pStyle w:val="12"/>
        <w:numPr>
          <w:ilvl w:val="0"/>
          <w:numId w:val="6"/>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关于“预计费用及收取方式”，应当列出费用计算方式；概算的鉴定费和其他费用，其中其他费用应尽量列明所有可能的费用，如现场提取鉴定材料时发生的差旅费等；费用收取方式、结算方式，如预收、后付或按照约定方式和时间支付费用；退还鉴定费的情形等。</w:t>
      </w:r>
    </w:p>
    <w:p w14:paraId="24643FA8" w14:textId="77777777" w:rsidR="00E41E10" w:rsidRPr="00E41E10" w:rsidRDefault="00E41E10" w:rsidP="00E41E10">
      <w:pPr>
        <w:pStyle w:val="12"/>
        <w:numPr>
          <w:ilvl w:val="0"/>
          <w:numId w:val="6"/>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在“鉴定风险提示”一项，税务师事务所可增加其他的风险告知内容，有必要的，可另行签订风险告知书。</w:t>
      </w:r>
    </w:p>
    <w:p w14:paraId="34EAE095" w14:textId="77777777" w:rsidR="00E41E10" w:rsidRPr="00E41E10" w:rsidRDefault="00E41E10" w:rsidP="00E41E10">
      <w:pPr>
        <w:spacing w:line="380" w:lineRule="exact"/>
        <w:rPr>
          <w:rFonts w:ascii="仿宋" w:eastAsia="仿宋" w:hAnsi="仿宋"/>
          <w:kern w:val="0"/>
          <w:sz w:val="32"/>
          <w:szCs w:val="32"/>
        </w:rPr>
      </w:pPr>
    </w:p>
    <w:p w14:paraId="31B671B9" w14:textId="77777777" w:rsidR="00E41E10" w:rsidRPr="00E41E10" w:rsidRDefault="00E41E10" w:rsidP="00E41E10">
      <w:pPr>
        <w:widowControl/>
        <w:jc w:val="left"/>
        <w:rPr>
          <w:rFonts w:ascii="仿宋" w:eastAsia="仿宋" w:hAnsi="仿宋"/>
          <w:sz w:val="32"/>
          <w:szCs w:val="32"/>
        </w:rPr>
      </w:pPr>
    </w:p>
    <w:p w14:paraId="09C9B080" w14:textId="16E03DE7" w:rsidR="00E41E10" w:rsidRPr="00E41E10" w:rsidRDefault="00E41E10">
      <w:pPr>
        <w:ind w:firstLineChars="200" w:firstLine="640"/>
        <w:rPr>
          <w:rFonts w:ascii="仿宋" w:eastAsia="仿宋" w:hAnsi="仿宋"/>
          <w:sz w:val="32"/>
          <w:szCs w:val="32"/>
        </w:rPr>
      </w:pPr>
    </w:p>
    <w:p w14:paraId="33B3899B" w14:textId="5B402962" w:rsidR="00E41E10" w:rsidRPr="00E41E10" w:rsidRDefault="00E41E10">
      <w:pPr>
        <w:ind w:firstLineChars="200" w:firstLine="640"/>
        <w:rPr>
          <w:rFonts w:ascii="仿宋" w:eastAsia="仿宋" w:hAnsi="仿宋"/>
          <w:sz w:val="32"/>
          <w:szCs w:val="32"/>
        </w:rPr>
      </w:pPr>
    </w:p>
    <w:p w14:paraId="478076D5" w14:textId="032DB2D4" w:rsidR="00E41E10" w:rsidRPr="00E41E10" w:rsidRDefault="00E41E10">
      <w:pPr>
        <w:ind w:firstLineChars="200" w:firstLine="640"/>
        <w:rPr>
          <w:rFonts w:ascii="仿宋" w:eastAsia="仿宋" w:hAnsi="仿宋"/>
          <w:sz w:val="32"/>
          <w:szCs w:val="32"/>
        </w:rPr>
      </w:pPr>
    </w:p>
    <w:p w14:paraId="0B3214DC" w14:textId="58C84C75" w:rsidR="00E41E10" w:rsidRPr="00E41E10" w:rsidRDefault="00E41E10">
      <w:pPr>
        <w:ind w:firstLineChars="200" w:firstLine="640"/>
        <w:rPr>
          <w:rFonts w:ascii="仿宋" w:eastAsia="仿宋" w:hAnsi="仿宋"/>
          <w:sz w:val="32"/>
          <w:szCs w:val="32"/>
        </w:rPr>
      </w:pPr>
    </w:p>
    <w:p w14:paraId="623DB100" w14:textId="63DD273E" w:rsidR="00E41E10" w:rsidRPr="00E41E10" w:rsidRDefault="00E41E10" w:rsidP="00E41E10">
      <w:pPr>
        <w:rPr>
          <w:rFonts w:ascii="仿宋" w:eastAsia="仿宋" w:hAnsi="仿宋"/>
          <w:sz w:val="32"/>
          <w:szCs w:val="32"/>
        </w:rPr>
      </w:pPr>
    </w:p>
    <w:p w14:paraId="4E84DD04" w14:textId="7B46E4ED"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lastRenderedPageBreak/>
        <w:t>文书2</w:t>
      </w:r>
    </w:p>
    <w:p w14:paraId="0F61D118" w14:textId="213BC0AD" w:rsid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税务司法鉴定告知书</w:t>
      </w:r>
    </w:p>
    <w:p w14:paraId="0C5B6DF7" w14:textId="77777777" w:rsidR="00E41E10" w:rsidRPr="00E41E10" w:rsidRDefault="00E41E10" w:rsidP="00E41E10">
      <w:pPr>
        <w:jc w:val="center"/>
        <w:rPr>
          <w:rFonts w:ascii="仿宋" w:eastAsia="仿宋" w:hAnsi="仿宋"/>
          <w:b/>
          <w:sz w:val="32"/>
          <w:szCs w:val="32"/>
        </w:rPr>
      </w:pPr>
    </w:p>
    <w:p w14:paraId="369F3274"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一、委托人委托税务司法鉴定，应提供真实、完整、充分、符合鉴定要求的鉴定材料，并提供案件有关情况。因委托人提供虚假信息、隐瞒真实情况或提供不实材料产生的不良后果，税务师事务所和鉴定人概不负责。</w:t>
      </w:r>
    </w:p>
    <w:p w14:paraId="145F507A"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二、税务师事务所和鉴定人按照客观、独立、公正的原则进行鉴定，委托人不得要求或暗示税务师事务所或鉴定人按其意图或者特定目的提供鉴定意见。</w:t>
      </w:r>
    </w:p>
    <w:p w14:paraId="279F24F9"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三、由于受到鉴定材料的限制以及其他客观条件的制约，税务师事务所和鉴定人有时无法得出明确的鉴定意见。</w:t>
      </w:r>
    </w:p>
    <w:p w14:paraId="1F5A3754"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四、因鉴定工作的需要，可能会耗尽鉴定材料或者造成不可逆的损坏。</w:t>
      </w:r>
    </w:p>
    <w:p w14:paraId="6309674F"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五、如果存在涉及鉴定活动的民族习俗等有关禁忌，请在鉴定工作开始前告知</w:t>
      </w:r>
      <w:bookmarkStart w:id="9" w:name="_Hlk2781393"/>
      <w:r w:rsidRPr="00E41E10">
        <w:rPr>
          <w:rFonts w:ascii="仿宋" w:eastAsia="仿宋" w:hAnsi="仿宋" w:hint="eastAsia"/>
          <w:sz w:val="32"/>
          <w:szCs w:val="32"/>
        </w:rPr>
        <w:t>税务师事务所和鉴定人</w:t>
      </w:r>
      <w:bookmarkEnd w:id="9"/>
      <w:r w:rsidRPr="00E41E10">
        <w:rPr>
          <w:rFonts w:ascii="仿宋" w:eastAsia="仿宋" w:hAnsi="仿宋" w:hint="eastAsia"/>
          <w:sz w:val="32"/>
          <w:szCs w:val="32"/>
        </w:rPr>
        <w:t>。</w:t>
      </w:r>
    </w:p>
    <w:p w14:paraId="7ACD1AB6"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六、因鉴定工作的需要到现场提取鉴定材料的，需要委托人指派或者委托的人员到场见证并签名。现场见证时，不得影响鉴定工作的独立性，不得干扰鉴定工作正常开展。未经税务师事务所和鉴定人同意，不得拍照、摄像或者录音。</w:t>
      </w:r>
    </w:p>
    <w:p w14:paraId="2986B03B"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七、因鉴定工作的需要，委托人获悉国家秘密、商业秘密或者个人隐私的，应当保密。</w:t>
      </w:r>
    </w:p>
    <w:p w14:paraId="2F238181"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lastRenderedPageBreak/>
        <w:t>八、鉴定意见属于专业意见，是否成为定案根据，由办案机关经审查判断后作出决定，税务师事务所和鉴定人无权干涉。</w:t>
      </w:r>
    </w:p>
    <w:p w14:paraId="002C02F1"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九、当事人对鉴定意见有异议，应当通过庭审质证或者申请重新鉴定、补充鉴定等方式解决。</w:t>
      </w:r>
    </w:p>
    <w:p w14:paraId="33797932" w14:textId="77777777" w:rsidR="00E41E10" w:rsidRPr="00E41E10" w:rsidRDefault="00E41E10" w:rsidP="00E41E10">
      <w:pPr>
        <w:spacing w:line="360" w:lineRule="auto"/>
        <w:ind w:firstLineChars="200" w:firstLine="640"/>
        <w:rPr>
          <w:rFonts w:ascii="仿宋" w:eastAsia="仿宋" w:hAnsi="仿宋"/>
          <w:sz w:val="32"/>
          <w:szCs w:val="32"/>
        </w:rPr>
      </w:pPr>
      <w:r w:rsidRPr="00E41E10">
        <w:rPr>
          <w:rFonts w:ascii="仿宋" w:eastAsia="仿宋" w:hAnsi="仿宋" w:hint="eastAsia"/>
          <w:sz w:val="32"/>
          <w:szCs w:val="32"/>
        </w:rPr>
        <w:t>十、有下列情形的，税务师事务所可以终止鉴定工作：</w:t>
      </w:r>
    </w:p>
    <w:p w14:paraId="562B3BFF"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发现鉴定材料不真实、不完整、不充分或者取得方式不合法的；</w:t>
      </w:r>
    </w:p>
    <w:p w14:paraId="53A97CC7"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鉴定用途不合法或者违背社会公德的；</w:t>
      </w:r>
    </w:p>
    <w:p w14:paraId="2824C1A6"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鉴定要求不符合司法鉴定执业规则或者相关鉴定技术规范的；</w:t>
      </w:r>
    </w:p>
    <w:p w14:paraId="2525D19A"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鉴定要求超出本机构技术条件或者鉴定能力的；</w:t>
      </w:r>
    </w:p>
    <w:p w14:paraId="36E6C1AF"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委托人就同一鉴定事项同时委托其他司法鉴定机构进行鉴定的；</w:t>
      </w:r>
    </w:p>
    <w:p w14:paraId="4DA12E04"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鉴定材料发生耗损，委托人不能补充提供的；</w:t>
      </w:r>
    </w:p>
    <w:p w14:paraId="3B6F2852"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委托人拒不履行税务司法鉴定委托书规定的义务或者鉴定活动受到</w:t>
      </w:r>
    </w:p>
    <w:p w14:paraId="326A959A" w14:textId="77777777" w:rsidR="00E41E10" w:rsidRPr="00E41E10" w:rsidRDefault="00E41E10" w:rsidP="00E41E10">
      <w:pPr>
        <w:pStyle w:val="12"/>
        <w:spacing w:line="360" w:lineRule="auto"/>
        <w:ind w:left="1066" w:firstLineChars="0" w:firstLine="0"/>
        <w:rPr>
          <w:rFonts w:ascii="仿宋" w:eastAsia="仿宋" w:hAnsi="仿宋"/>
          <w:sz w:val="32"/>
          <w:szCs w:val="32"/>
        </w:rPr>
      </w:pPr>
      <w:r w:rsidRPr="00E41E10">
        <w:rPr>
          <w:rFonts w:ascii="仿宋" w:eastAsia="仿宋" w:hAnsi="仿宋" w:hint="eastAsia"/>
          <w:sz w:val="32"/>
          <w:szCs w:val="32"/>
        </w:rPr>
        <w:t xml:space="preserve"> </w:t>
      </w:r>
      <w:r w:rsidRPr="00E41E10">
        <w:rPr>
          <w:rFonts w:ascii="仿宋" w:eastAsia="仿宋" w:hAnsi="仿宋"/>
          <w:sz w:val="32"/>
          <w:szCs w:val="32"/>
        </w:rPr>
        <w:t xml:space="preserve"> </w:t>
      </w:r>
      <w:r w:rsidRPr="00E41E10">
        <w:rPr>
          <w:rFonts w:ascii="仿宋" w:eastAsia="仿宋" w:hAnsi="仿宋" w:hint="eastAsia"/>
          <w:sz w:val="32"/>
          <w:szCs w:val="32"/>
        </w:rPr>
        <w:t>严重干扰，致使鉴定无法继续进行的；</w:t>
      </w:r>
    </w:p>
    <w:p w14:paraId="3DF9F72F"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委托人主动撤销鉴定委托，或者委托人拒绝支付鉴定费用的；</w:t>
      </w:r>
    </w:p>
    <w:p w14:paraId="398C8F6E"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因不可抗力致使鉴定无法继续进行的；</w:t>
      </w:r>
    </w:p>
    <w:p w14:paraId="60674221" w14:textId="77777777" w:rsidR="00E41E10" w:rsidRPr="00E41E10" w:rsidRDefault="00E41E10" w:rsidP="00E41E10">
      <w:pPr>
        <w:pStyle w:val="12"/>
        <w:numPr>
          <w:ilvl w:val="0"/>
          <w:numId w:val="7"/>
        </w:numPr>
        <w:spacing w:line="360" w:lineRule="auto"/>
        <w:ind w:firstLineChars="0"/>
        <w:rPr>
          <w:rFonts w:ascii="仿宋" w:eastAsia="仿宋" w:hAnsi="仿宋"/>
          <w:sz w:val="32"/>
          <w:szCs w:val="32"/>
        </w:rPr>
      </w:pPr>
      <w:r w:rsidRPr="00E41E10">
        <w:rPr>
          <w:rFonts w:ascii="仿宋" w:eastAsia="仿宋" w:hAnsi="仿宋" w:hint="eastAsia"/>
          <w:sz w:val="32"/>
          <w:szCs w:val="32"/>
        </w:rPr>
        <w:t>其他不符合法律、法规、规章规定，需要终止鉴</w:t>
      </w:r>
      <w:r w:rsidRPr="00E41E10">
        <w:rPr>
          <w:rFonts w:ascii="仿宋" w:eastAsia="仿宋" w:hAnsi="仿宋" w:hint="eastAsia"/>
          <w:sz w:val="32"/>
          <w:szCs w:val="32"/>
        </w:rPr>
        <w:lastRenderedPageBreak/>
        <w:t>定的情形。</w:t>
      </w:r>
    </w:p>
    <w:p w14:paraId="7460DDA7" w14:textId="77777777" w:rsidR="00E41E10" w:rsidRPr="00E41E10" w:rsidRDefault="00E41E10" w:rsidP="00E41E10">
      <w:pPr>
        <w:spacing w:line="360" w:lineRule="auto"/>
        <w:ind w:firstLine="646"/>
        <w:rPr>
          <w:rFonts w:ascii="仿宋" w:eastAsia="仿宋" w:hAnsi="仿宋"/>
          <w:sz w:val="32"/>
          <w:szCs w:val="32"/>
        </w:rPr>
      </w:pPr>
    </w:p>
    <w:p w14:paraId="43243E90" w14:textId="77777777" w:rsidR="00E41E10" w:rsidRPr="00E41E10" w:rsidRDefault="00E41E10" w:rsidP="00E41E10">
      <w:pPr>
        <w:spacing w:line="360" w:lineRule="auto"/>
        <w:ind w:firstLine="646"/>
        <w:rPr>
          <w:rFonts w:ascii="仿宋" w:eastAsia="仿宋" w:hAnsi="仿宋"/>
          <w:sz w:val="32"/>
          <w:szCs w:val="32"/>
        </w:rPr>
      </w:pPr>
    </w:p>
    <w:p w14:paraId="6080ED8E" w14:textId="77777777" w:rsidR="00E41E10" w:rsidRPr="00E41E10" w:rsidRDefault="00E41E10" w:rsidP="00E41E10">
      <w:pPr>
        <w:spacing w:line="360" w:lineRule="auto"/>
        <w:ind w:firstLine="646"/>
        <w:rPr>
          <w:rFonts w:ascii="仿宋" w:eastAsia="仿宋" w:hAnsi="仿宋"/>
          <w:sz w:val="32"/>
          <w:szCs w:val="32"/>
        </w:rPr>
      </w:pPr>
    </w:p>
    <w:p w14:paraId="4D265938" w14:textId="77777777" w:rsidR="00E41E10" w:rsidRPr="00E41E10" w:rsidRDefault="00E41E10" w:rsidP="00E41E10">
      <w:pPr>
        <w:spacing w:line="360" w:lineRule="auto"/>
        <w:ind w:firstLine="646"/>
        <w:rPr>
          <w:rFonts w:ascii="仿宋" w:eastAsia="仿宋" w:hAnsi="仿宋"/>
          <w:sz w:val="32"/>
          <w:szCs w:val="32"/>
        </w:rPr>
      </w:pPr>
    </w:p>
    <w:p w14:paraId="5339A41E" w14:textId="77777777" w:rsidR="00E41E10" w:rsidRPr="00E41E10" w:rsidRDefault="00E41E10" w:rsidP="00E41E10">
      <w:pPr>
        <w:spacing w:line="360" w:lineRule="auto"/>
        <w:ind w:right="960" w:firstLine="646"/>
        <w:jc w:val="right"/>
        <w:rPr>
          <w:rFonts w:ascii="仿宋" w:eastAsia="仿宋" w:hAnsi="仿宋"/>
          <w:sz w:val="32"/>
          <w:szCs w:val="32"/>
        </w:rPr>
      </w:pPr>
      <w:r w:rsidRPr="00E41E10">
        <w:rPr>
          <w:rFonts w:ascii="仿宋" w:eastAsia="仿宋" w:hAnsi="仿宋" w:hint="eastAsia"/>
          <w:sz w:val="32"/>
          <w:szCs w:val="32"/>
        </w:rPr>
        <w:t>被告知人签名：</w:t>
      </w:r>
    </w:p>
    <w:p w14:paraId="6559E684" w14:textId="77777777" w:rsidR="00E41E10" w:rsidRPr="00E41E10" w:rsidRDefault="00E41E10" w:rsidP="00E41E10">
      <w:pPr>
        <w:spacing w:line="360" w:lineRule="auto"/>
        <w:ind w:right="360" w:firstLine="646"/>
        <w:jc w:val="right"/>
        <w:rPr>
          <w:rFonts w:ascii="仿宋" w:eastAsia="仿宋" w:hAnsi="仿宋"/>
          <w:sz w:val="32"/>
          <w:szCs w:val="32"/>
        </w:rPr>
      </w:pPr>
      <w:r w:rsidRPr="00E41E10">
        <w:rPr>
          <w:rFonts w:ascii="仿宋" w:eastAsia="仿宋" w:hAnsi="仿宋" w:hint="eastAsia"/>
          <w:sz w:val="32"/>
          <w:szCs w:val="32"/>
        </w:rPr>
        <w:t>日期： ×年×月×日</w:t>
      </w:r>
    </w:p>
    <w:p w14:paraId="44ED4B11" w14:textId="77777777" w:rsidR="00E41E10" w:rsidRPr="00E41E10" w:rsidRDefault="00E41E10" w:rsidP="00E41E10">
      <w:pPr>
        <w:rPr>
          <w:rFonts w:ascii="仿宋" w:eastAsia="仿宋" w:hAnsi="仿宋"/>
          <w:sz w:val="32"/>
          <w:szCs w:val="32"/>
        </w:rPr>
      </w:pPr>
      <w:r w:rsidRPr="00E41E10">
        <w:rPr>
          <w:rFonts w:ascii="仿宋" w:eastAsia="仿宋" w:hAnsi="仿宋" w:hint="eastAsia"/>
          <w:sz w:val="32"/>
          <w:szCs w:val="32"/>
        </w:rPr>
        <w:t xml:space="preserve"> </w:t>
      </w:r>
    </w:p>
    <w:p w14:paraId="66E0E6FB" w14:textId="12C56FA0" w:rsidR="00E41E10" w:rsidRPr="00E41E10" w:rsidRDefault="00E41E10">
      <w:pPr>
        <w:ind w:firstLineChars="200" w:firstLine="640"/>
        <w:rPr>
          <w:rFonts w:ascii="仿宋" w:eastAsia="仿宋" w:hAnsi="仿宋"/>
          <w:sz w:val="32"/>
          <w:szCs w:val="32"/>
        </w:rPr>
      </w:pPr>
    </w:p>
    <w:p w14:paraId="3B580E17" w14:textId="4746C633" w:rsidR="00E41E10" w:rsidRPr="00E41E10" w:rsidRDefault="00E41E10">
      <w:pPr>
        <w:ind w:firstLineChars="200" w:firstLine="640"/>
        <w:rPr>
          <w:rFonts w:ascii="仿宋" w:eastAsia="仿宋" w:hAnsi="仿宋"/>
          <w:sz w:val="32"/>
          <w:szCs w:val="32"/>
        </w:rPr>
      </w:pPr>
    </w:p>
    <w:p w14:paraId="012E70DE" w14:textId="1B513767" w:rsidR="00E41E10" w:rsidRPr="00E41E10" w:rsidRDefault="00E41E10">
      <w:pPr>
        <w:ind w:firstLineChars="200" w:firstLine="640"/>
        <w:rPr>
          <w:rFonts w:ascii="仿宋" w:eastAsia="仿宋" w:hAnsi="仿宋"/>
          <w:sz w:val="32"/>
          <w:szCs w:val="32"/>
        </w:rPr>
      </w:pPr>
    </w:p>
    <w:p w14:paraId="15C73A38" w14:textId="532652F6" w:rsidR="00E41E10" w:rsidRPr="00E41E10" w:rsidRDefault="00E41E10">
      <w:pPr>
        <w:ind w:firstLineChars="200" w:firstLine="640"/>
        <w:rPr>
          <w:rFonts w:ascii="仿宋" w:eastAsia="仿宋" w:hAnsi="仿宋"/>
          <w:sz w:val="32"/>
          <w:szCs w:val="32"/>
        </w:rPr>
      </w:pPr>
    </w:p>
    <w:p w14:paraId="00498269" w14:textId="4EB457D5" w:rsidR="00E41E10" w:rsidRPr="00E41E10" w:rsidRDefault="00E41E10">
      <w:pPr>
        <w:ind w:firstLineChars="200" w:firstLine="640"/>
        <w:rPr>
          <w:rFonts w:ascii="仿宋" w:eastAsia="仿宋" w:hAnsi="仿宋"/>
          <w:sz w:val="32"/>
          <w:szCs w:val="32"/>
        </w:rPr>
      </w:pPr>
    </w:p>
    <w:p w14:paraId="779A7678" w14:textId="1A4DC0AF" w:rsidR="00E41E10" w:rsidRPr="00E41E10" w:rsidRDefault="00E41E10">
      <w:pPr>
        <w:ind w:firstLineChars="200" w:firstLine="640"/>
        <w:rPr>
          <w:rFonts w:ascii="仿宋" w:eastAsia="仿宋" w:hAnsi="仿宋"/>
          <w:sz w:val="32"/>
          <w:szCs w:val="32"/>
        </w:rPr>
      </w:pPr>
    </w:p>
    <w:p w14:paraId="33E5AB1A" w14:textId="45C611E5" w:rsidR="00E41E10" w:rsidRPr="00E41E10" w:rsidRDefault="00E41E10">
      <w:pPr>
        <w:ind w:firstLineChars="200" w:firstLine="640"/>
        <w:rPr>
          <w:rFonts w:ascii="仿宋" w:eastAsia="仿宋" w:hAnsi="仿宋"/>
          <w:sz w:val="32"/>
          <w:szCs w:val="32"/>
        </w:rPr>
      </w:pPr>
    </w:p>
    <w:p w14:paraId="5AA94586" w14:textId="2D42F8E4" w:rsidR="00E41E10" w:rsidRPr="00E41E10" w:rsidRDefault="00E41E10">
      <w:pPr>
        <w:ind w:firstLineChars="200" w:firstLine="640"/>
        <w:rPr>
          <w:rFonts w:ascii="仿宋" w:eastAsia="仿宋" w:hAnsi="仿宋"/>
          <w:sz w:val="32"/>
          <w:szCs w:val="32"/>
        </w:rPr>
      </w:pPr>
    </w:p>
    <w:p w14:paraId="7D531446" w14:textId="26EA95F5" w:rsidR="00E41E10" w:rsidRPr="00E41E10" w:rsidRDefault="00E41E10">
      <w:pPr>
        <w:ind w:firstLineChars="200" w:firstLine="640"/>
        <w:rPr>
          <w:rFonts w:ascii="仿宋" w:eastAsia="仿宋" w:hAnsi="仿宋"/>
          <w:sz w:val="32"/>
          <w:szCs w:val="32"/>
        </w:rPr>
      </w:pPr>
    </w:p>
    <w:p w14:paraId="10879EBD" w14:textId="580AEFC0" w:rsidR="00E41E10" w:rsidRPr="00E41E10" w:rsidRDefault="00E41E10">
      <w:pPr>
        <w:ind w:firstLineChars="200" w:firstLine="640"/>
        <w:rPr>
          <w:rFonts w:ascii="仿宋" w:eastAsia="仿宋" w:hAnsi="仿宋"/>
          <w:sz w:val="32"/>
          <w:szCs w:val="32"/>
        </w:rPr>
      </w:pPr>
    </w:p>
    <w:p w14:paraId="369C7058" w14:textId="2E21C099" w:rsidR="00E41E10" w:rsidRPr="00E41E10" w:rsidRDefault="00E41E10">
      <w:pPr>
        <w:ind w:firstLineChars="200" w:firstLine="640"/>
        <w:rPr>
          <w:rFonts w:ascii="仿宋" w:eastAsia="仿宋" w:hAnsi="仿宋"/>
          <w:sz w:val="32"/>
          <w:szCs w:val="32"/>
        </w:rPr>
      </w:pPr>
    </w:p>
    <w:p w14:paraId="5FE6786F" w14:textId="228CBD67" w:rsidR="00E41E10" w:rsidRPr="00E41E10" w:rsidRDefault="00E41E10">
      <w:pPr>
        <w:ind w:firstLineChars="200" w:firstLine="640"/>
        <w:rPr>
          <w:rFonts w:ascii="仿宋" w:eastAsia="仿宋" w:hAnsi="仿宋"/>
          <w:sz w:val="32"/>
          <w:szCs w:val="32"/>
        </w:rPr>
      </w:pPr>
    </w:p>
    <w:p w14:paraId="79992483" w14:textId="77777777" w:rsidR="00E41E10" w:rsidRDefault="00E41E10" w:rsidP="00E41E10">
      <w:pPr>
        <w:widowControl/>
        <w:jc w:val="left"/>
        <w:rPr>
          <w:rFonts w:ascii="仿宋" w:eastAsia="仿宋" w:hAnsi="仿宋"/>
          <w:sz w:val="32"/>
          <w:szCs w:val="32"/>
        </w:rPr>
      </w:pPr>
    </w:p>
    <w:p w14:paraId="49F7B90F" w14:textId="24DAD138"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t>文书3</w:t>
      </w:r>
    </w:p>
    <w:p w14:paraId="3F8361C5" w14:textId="77777777" w:rsidR="00E41E10" w:rsidRPr="00E41E10" w:rsidRDefault="00E41E10" w:rsidP="00E41E10">
      <w:pPr>
        <w:jc w:val="center"/>
        <w:rPr>
          <w:rFonts w:ascii="仿宋" w:eastAsia="仿宋" w:hAnsi="仿宋"/>
          <w:b/>
          <w:sz w:val="32"/>
          <w:szCs w:val="32"/>
        </w:rPr>
      </w:pPr>
    </w:p>
    <w:p w14:paraId="2E4A9CEE"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w:t>
      </w:r>
      <w:bookmarkStart w:id="10" w:name="_Hlk2781038"/>
      <w:r w:rsidRPr="00E41E10">
        <w:rPr>
          <w:rFonts w:ascii="仿宋" w:eastAsia="仿宋" w:hAnsi="仿宋" w:hint="eastAsia"/>
          <w:b/>
          <w:sz w:val="32"/>
          <w:szCs w:val="32"/>
        </w:rPr>
        <w:t>税务师事务所</w:t>
      </w:r>
      <w:bookmarkEnd w:id="10"/>
    </w:p>
    <w:p w14:paraId="7F73328B" w14:textId="77777777" w:rsidR="00E41E10" w:rsidRPr="00E41E10" w:rsidRDefault="00E41E10" w:rsidP="00E41E10">
      <w:pPr>
        <w:jc w:val="center"/>
        <w:rPr>
          <w:rFonts w:ascii="仿宋" w:eastAsia="仿宋" w:hAnsi="仿宋"/>
          <w:b/>
          <w:sz w:val="32"/>
          <w:szCs w:val="32"/>
        </w:rPr>
      </w:pPr>
      <w:r w:rsidRPr="00E41E10">
        <w:rPr>
          <w:rFonts w:ascii="仿宋" w:eastAsia="仿宋" w:hAnsi="仿宋"/>
          <w:b/>
          <w:sz w:val="32"/>
          <w:szCs w:val="32"/>
        </w:rPr>
        <w:t>延长鉴定时限告知书</w:t>
      </w:r>
    </w:p>
    <w:p w14:paraId="016707C5" w14:textId="77777777" w:rsidR="00E41E10" w:rsidRPr="00E41E10" w:rsidRDefault="00E41E10" w:rsidP="00E41E10">
      <w:pPr>
        <w:jc w:val="center"/>
        <w:rPr>
          <w:rFonts w:ascii="仿宋" w:eastAsia="仿宋" w:hAnsi="仿宋"/>
          <w:sz w:val="32"/>
          <w:szCs w:val="32"/>
        </w:rPr>
      </w:pPr>
    </w:p>
    <w:p w14:paraId="68A1BB0C" w14:textId="77777777" w:rsidR="00E41E10" w:rsidRPr="00E41E10" w:rsidRDefault="00E41E10" w:rsidP="00E41E10">
      <w:pPr>
        <w:wordWrap w:val="0"/>
        <w:jc w:val="right"/>
        <w:rPr>
          <w:rFonts w:ascii="仿宋" w:eastAsia="仿宋" w:hAnsi="仿宋"/>
          <w:sz w:val="32"/>
          <w:szCs w:val="32"/>
          <w:u w:val="single"/>
        </w:rPr>
      </w:pPr>
      <w:r w:rsidRPr="00E41E10">
        <w:rPr>
          <w:rFonts w:ascii="仿宋" w:eastAsia="仿宋" w:hAnsi="仿宋" w:hint="eastAsia"/>
          <w:sz w:val="32"/>
          <w:szCs w:val="32"/>
        </w:rPr>
        <w:t>（编号）</w:t>
      </w:r>
      <w:r w:rsidRPr="00E41E10">
        <w:rPr>
          <w:rFonts w:ascii="仿宋" w:eastAsia="仿宋" w:hAnsi="仿宋" w:hint="eastAsia"/>
          <w:sz w:val="32"/>
          <w:szCs w:val="32"/>
          <w:u w:val="single"/>
        </w:rPr>
        <w:t xml:space="preserve">               </w:t>
      </w:r>
    </w:p>
    <w:p w14:paraId="1F91BB31" w14:textId="77777777" w:rsidR="00E41E10" w:rsidRPr="00E41E10" w:rsidRDefault="00E41E10" w:rsidP="00E41E10">
      <w:pPr>
        <w:rPr>
          <w:rFonts w:ascii="仿宋" w:eastAsia="仿宋" w:hAnsi="仿宋"/>
          <w:sz w:val="32"/>
          <w:szCs w:val="32"/>
        </w:rPr>
      </w:pPr>
    </w:p>
    <w:p w14:paraId="34C70119" w14:textId="77777777" w:rsidR="00E41E10" w:rsidRPr="00E41E10" w:rsidRDefault="00E41E10" w:rsidP="00E41E10">
      <w:pPr>
        <w:rPr>
          <w:rFonts w:ascii="仿宋" w:eastAsia="仿宋" w:hAnsi="仿宋"/>
          <w:sz w:val="32"/>
          <w:szCs w:val="32"/>
        </w:rPr>
      </w:pPr>
      <w:r w:rsidRPr="00E41E10">
        <w:rPr>
          <w:rFonts w:ascii="仿宋" w:eastAsia="仿宋" w:hAnsi="仿宋" w:hint="eastAsia"/>
          <w:sz w:val="32"/>
          <w:szCs w:val="32"/>
        </w:rPr>
        <w:t>×××（委托人）：</w:t>
      </w:r>
    </w:p>
    <w:p w14:paraId="5181DBB2" w14:textId="77777777" w:rsidR="00E41E10" w:rsidRPr="00E41E10" w:rsidRDefault="00E41E10" w:rsidP="00E41E10">
      <w:pPr>
        <w:ind w:firstLineChars="200" w:firstLine="640"/>
        <w:rPr>
          <w:rFonts w:ascii="仿宋" w:eastAsia="仿宋" w:hAnsi="仿宋"/>
          <w:sz w:val="32"/>
          <w:szCs w:val="32"/>
        </w:rPr>
      </w:pPr>
      <w:r w:rsidRPr="00E41E10">
        <w:rPr>
          <w:rFonts w:ascii="仿宋" w:eastAsia="仿宋" w:hAnsi="仿宋" w:hint="eastAsia"/>
          <w:sz w:val="32"/>
          <w:szCs w:val="32"/>
        </w:rPr>
        <w:t>贵单位委托我税务师事务所的</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鉴定一案，我事务所已受理（编号：</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）并开展了相关鉴定工作，现由于××××××××（原因）无法在规定的时限内完成该鉴定，根据《司法鉴定程序通则》第二十八条的规定，经我事务所负责人批准，需延长鉴定时限</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日，至×年×月×日。</w:t>
      </w:r>
    </w:p>
    <w:p w14:paraId="7DD61DAB" w14:textId="77777777" w:rsidR="00E41E10" w:rsidRPr="00E41E10" w:rsidRDefault="00E41E10" w:rsidP="00E41E10">
      <w:pPr>
        <w:ind w:firstLineChars="200" w:firstLine="640"/>
        <w:rPr>
          <w:rFonts w:ascii="仿宋" w:eastAsia="仿宋" w:hAnsi="仿宋"/>
          <w:sz w:val="32"/>
          <w:szCs w:val="32"/>
        </w:rPr>
      </w:pPr>
      <w:r w:rsidRPr="00E41E10">
        <w:rPr>
          <w:rFonts w:ascii="仿宋" w:eastAsia="仿宋" w:hAnsi="仿宋" w:hint="eastAsia"/>
          <w:sz w:val="32"/>
          <w:szCs w:val="32"/>
        </w:rPr>
        <w:t>联系人：×××；联系电话：×××。</w:t>
      </w:r>
    </w:p>
    <w:p w14:paraId="1A3D1971" w14:textId="77777777" w:rsidR="00E41E10" w:rsidRPr="00E41E10" w:rsidRDefault="00E41E10" w:rsidP="00E41E10">
      <w:pPr>
        <w:ind w:firstLineChars="200" w:firstLine="640"/>
        <w:rPr>
          <w:rFonts w:ascii="仿宋" w:eastAsia="仿宋" w:hAnsi="仿宋"/>
          <w:sz w:val="32"/>
          <w:szCs w:val="32"/>
        </w:rPr>
      </w:pPr>
      <w:r w:rsidRPr="00E41E10">
        <w:rPr>
          <w:rFonts w:ascii="仿宋" w:eastAsia="仿宋" w:hAnsi="仿宋" w:hint="eastAsia"/>
          <w:sz w:val="32"/>
          <w:szCs w:val="32"/>
        </w:rPr>
        <w:t>特此告知。</w:t>
      </w:r>
    </w:p>
    <w:p w14:paraId="3505C251" w14:textId="77777777" w:rsidR="00E41E10" w:rsidRPr="00E41E10" w:rsidRDefault="00E41E10" w:rsidP="00E41E10">
      <w:pPr>
        <w:ind w:firstLineChars="250" w:firstLine="800"/>
        <w:rPr>
          <w:rFonts w:ascii="仿宋" w:eastAsia="仿宋" w:hAnsi="仿宋"/>
          <w:sz w:val="32"/>
          <w:szCs w:val="32"/>
        </w:rPr>
      </w:pPr>
    </w:p>
    <w:p w14:paraId="38FC7518" w14:textId="77777777" w:rsidR="00E41E10" w:rsidRPr="00E41E10" w:rsidRDefault="00E41E10" w:rsidP="00E41E10">
      <w:pPr>
        <w:ind w:firstLineChars="250" w:firstLine="800"/>
        <w:rPr>
          <w:rFonts w:ascii="仿宋" w:eastAsia="仿宋" w:hAnsi="仿宋"/>
          <w:sz w:val="32"/>
          <w:szCs w:val="32"/>
        </w:rPr>
      </w:pPr>
    </w:p>
    <w:p w14:paraId="4824E120" w14:textId="77777777" w:rsidR="00E41E10" w:rsidRPr="00E41E10" w:rsidRDefault="00E41E10" w:rsidP="00E41E10">
      <w:pPr>
        <w:ind w:firstLineChars="1350" w:firstLine="4320"/>
        <w:rPr>
          <w:rFonts w:ascii="仿宋" w:eastAsia="仿宋" w:hAnsi="仿宋"/>
          <w:sz w:val="32"/>
          <w:szCs w:val="32"/>
        </w:rPr>
      </w:pPr>
      <w:r w:rsidRPr="00E41E10">
        <w:rPr>
          <w:rFonts w:ascii="仿宋" w:eastAsia="仿宋" w:hAnsi="仿宋" w:hint="eastAsia"/>
          <w:sz w:val="32"/>
          <w:szCs w:val="32"/>
        </w:rPr>
        <w:t>×××税务师事务所（公章）</w:t>
      </w:r>
    </w:p>
    <w:p w14:paraId="49DD666F" w14:textId="77777777" w:rsidR="00E41E10" w:rsidRPr="00E41E10" w:rsidRDefault="00E41E10" w:rsidP="00E41E10">
      <w:pPr>
        <w:ind w:firstLineChars="1650" w:firstLine="5280"/>
        <w:rPr>
          <w:rFonts w:ascii="仿宋" w:eastAsia="仿宋" w:hAnsi="仿宋"/>
          <w:sz w:val="32"/>
          <w:szCs w:val="32"/>
        </w:rPr>
      </w:pPr>
      <w:r w:rsidRPr="00E41E10">
        <w:rPr>
          <w:rFonts w:ascii="仿宋" w:eastAsia="仿宋" w:hAnsi="仿宋" w:hint="eastAsia"/>
          <w:sz w:val="32"/>
          <w:szCs w:val="32"/>
        </w:rPr>
        <w:t>×年×月×日</w:t>
      </w:r>
    </w:p>
    <w:p w14:paraId="4DAF9A0C" w14:textId="77777777" w:rsidR="00E41E10" w:rsidRPr="00E41E10" w:rsidRDefault="00E41E10" w:rsidP="00E41E10">
      <w:pPr>
        <w:rPr>
          <w:rFonts w:ascii="仿宋" w:eastAsia="仿宋" w:hAnsi="仿宋"/>
          <w:sz w:val="32"/>
          <w:szCs w:val="32"/>
        </w:rPr>
      </w:pPr>
    </w:p>
    <w:p w14:paraId="1E0EFF38" w14:textId="47AC9D2C" w:rsidR="00E41E10" w:rsidRPr="00E41E10" w:rsidRDefault="00E41E10" w:rsidP="00E41E10">
      <w:pPr>
        <w:rPr>
          <w:rFonts w:ascii="仿宋" w:eastAsia="仿宋" w:hAnsi="仿宋"/>
          <w:sz w:val="32"/>
          <w:szCs w:val="32"/>
        </w:rPr>
      </w:pPr>
    </w:p>
    <w:p w14:paraId="4563BADC" w14:textId="77777777"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t>文书4</w:t>
      </w:r>
    </w:p>
    <w:p w14:paraId="1E0468EF" w14:textId="77777777" w:rsidR="00E41E10" w:rsidRPr="00E41E10" w:rsidRDefault="00E41E10" w:rsidP="00E41E10">
      <w:pPr>
        <w:rPr>
          <w:rFonts w:ascii="仿宋" w:eastAsia="仿宋" w:hAnsi="仿宋"/>
          <w:b/>
          <w:sz w:val="32"/>
          <w:szCs w:val="32"/>
        </w:rPr>
      </w:pPr>
      <w:r w:rsidRPr="00E41E10">
        <w:rPr>
          <w:rFonts w:ascii="仿宋" w:eastAsia="仿宋" w:hAnsi="仿宋" w:hint="eastAsia"/>
          <w:b/>
          <w:sz w:val="32"/>
          <w:szCs w:val="32"/>
        </w:rPr>
        <w:lastRenderedPageBreak/>
        <w:t xml:space="preserve"> </w:t>
      </w:r>
    </w:p>
    <w:p w14:paraId="2A3A5897"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×××税务师事务所</w:t>
      </w:r>
    </w:p>
    <w:p w14:paraId="1B656270"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终止鉴定告知书</w:t>
      </w:r>
    </w:p>
    <w:p w14:paraId="1B7E2467" w14:textId="77777777" w:rsidR="00E41E10" w:rsidRPr="00E41E10" w:rsidRDefault="00E41E10" w:rsidP="00E41E10">
      <w:pPr>
        <w:jc w:val="center"/>
        <w:rPr>
          <w:rFonts w:ascii="仿宋" w:eastAsia="仿宋" w:hAnsi="仿宋"/>
          <w:sz w:val="32"/>
          <w:szCs w:val="32"/>
        </w:rPr>
      </w:pPr>
    </w:p>
    <w:p w14:paraId="5147425B" w14:textId="77777777" w:rsidR="00E41E10" w:rsidRPr="00E41E10" w:rsidRDefault="00E41E10" w:rsidP="00E41E10">
      <w:pPr>
        <w:wordWrap w:val="0"/>
        <w:jc w:val="right"/>
        <w:rPr>
          <w:rFonts w:ascii="仿宋" w:eastAsia="仿宋" w:hAnsi="仿宋"/>
          <w:sz w:val="32"/>
          <w:szCs w:val="32"/>
          <w:u w:val="single"/>
        </w:rPr>
      </w:pPr>
      <w:r w:rsidRPr="00E41E10">
        <w:rPr>
          <w:rFonts w:ascii="仿宋" w:eastAsia="仿宋" w:hAnsi="仿宋" w:hint="eastAsia"/>
          <w:sz w:val="32"/>
          <w:szCs w:val="32"/>
        </w:rPr>
        <w:t>（编号）</w:t>
      </w:r>
      <w:r w:rsidRPr="00E41E10">
        <w:rPr>
          <w:rFonts w:ascii="仿宋" w:eastAsia="仿宋" w:hAnsi="仿宋" w:hint="eastAsia"/>
          <w:sz w:val="32"/>
          <w:szCs w:val="32"/>
          <w:u w:val="single"/>
        </w:rPr>
        <w:t xml:space="preserve">               </w:t>
      </w:r>
    </w:p>
    <w:p w14:paraId="35C98D14" w14:textId="77777777" w:rsidR="00E41E10" w:rsidRPr="00E41E10" w:rsidRDefault="00E41E10" w:rsidP="00E41E10">
      <w:pPr>
        <w:rPr>
          <w:rFonts w:ascii="仿宋" w:eastAsia="仿宋" w:hAnsi="仿宋"/>
          <w:sz w:val="32"/>
          <w:szCs w:val="32"/>
        </w:rPr>
      </w:pPr>
      <w:r w:rsidRPr="00E41E10">
        <w:rPr>
          <w:rFonts w:ascii="仿宋" w:eastAsia="仿宋" w:hAnsi="仿宋" w:hint="eastAsia"/>
          <w:sz w:val="32"/>
          <w:szCs w:val="32"/>
        </w:rPr>
        <w:t>×××（委托人）：</w:t>
      </w:r>
    </w:p>
    <w:p w14:paraId="103600F3"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贵单位委托我税务师事务所的</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鉴定一案，（编号：</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 现因××××××××（原因）致使鉴定工作无法继续进行。</w:t>
      </w:r>
    </w:p>
    <w:p w14:paraId="02CF251A"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根据《司法鉴定程序通则》第二十九条第（×）款“……（引原文）”之规定，我税务师事务所决定终止此次鉴定工作。</w:t>
      </w:r>
    </w:p>
    <w:p w14:paraId="5FCEFA1C"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请于×年×月×日前到我税务师事务所办理退费、退还鉴定材料等手续。</w:t>
      </w:r>
    </w:p>
    <w:p w14:paraId="225DEFB3"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联系人：×××；联系电话：×××。</w:t>
      </w:r>
    </w:p>
    <w:p w14:paraId="08C1633F"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特此告知。</w:t>
      </w:r>
    </w:p>
    <w:p w14:paraId="7E092AB8" w14:textId="77777777" w:rsidR="00E41E10" w:rsidRPr="00E41E10" w:rsidRDefault="00E41E10" w:rsidP="00E41E10">
      <w:pPr>
        <w:ind w:firstLineChars="250" w:firstLine="800"/>
        <w:rPr>
          <w:rFonts w:ascii="仿宋" w:eastAsia="仿宋" w:hAnsi="仿宋"/>
          <w:sz w:val="32"/>
          <w:szCs w:val="32"/>
        </w:rPr>
      </w:pPr>
    </w:p>
    <w:p w14:paraId="40B8D5F2" w14:textId="77777777" w:rsidR="00E41E10" w:rsidRPr="00E41E10" w:rsidRDefault="00E41E10" w:rsidP="00E41E10">
      <w:pPr>
        <w:ind w:firstLineChars="1350" w:firstLine="4320"/>
        <w:rPr>
          <w:rFonts w:ascii="仿宋" w:eastAsia="仿宋" w:hAnsi="仿宋"/>
          <w:sz w:val="32"/>
          <w:szCs w:val="32"/>
        </w:rPr>
      </w:pPr>
      <w:r w:rsidRPr="00E41E10">
        <w:rPr>
          <w:rFonts w:ascii="仿宋" w:eastAsia="仿宋" w:hAnsi="仿宋" w:hint="eastAsia"/>
          <w:sz w:val="32"/>
          <w:szCs w:val="32"/>
        </w:rPr>
        <w:t>××××税务师事务所（公章）</w:t>
      </w:r>
    </w:p>
    <w:p w14:paraId="0DF47D8F" w14:textId="77777777" w:rsidR="00E41E10" w:rsidRPr="00E41E10" w:rsidRDefault="00E41E10" w:rsidP="00E41E10">
      <w:pPr>
        <w:ind w:firstLineChars="1650" w:firstLine="5280"/>
        <w:rPr>
          <w:rFonts w:ascii="仿宋" w:eastAsia="仿宋" w:hAnsi="仿宋"/>
          <w:sz w:val="32"/>
          <w:szCs w:val="32"/>
        </w:rPr>
      </w:pPr>
      <w:r w:rsidRPr="00E41E10">
        <w:rPr>
          <w:rFonts w:ascii="仿宋" w:eastAsia="仿宋" w:hAnsi="仿宋" w:hint="eastAsia"/>
          <w:sz w:val="32"/>
          <w:szCs w:val="32"/>
        </w:rPr>
        <w:t>×年×月×日</w:t>
      </w:r>
    </w:p>
    <w:p w14:paraId="6509C9D1" w14:textId="27B44CBC" w:rsidR="00E41E10" w:rsidRPr="00E41E10" w:rsidRDefault="00E41E10" w:rsidP="00E41E10">
      <w:pPr>
        <w:rPr>
          <w:rFonts w:ascii="仿宋" w:eastAsia="仿宋" w:hAnsi="仿宋"/>
          <w:sz w:val="32"/>
          <w:szCs w:val="32"/>
        </w:rPr>
      </w:pPr>
    </w:p>
    <w:p w14:paraId="344F41BD" w14:textId="77777777"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t>文书5</w:t>
      </w:r>
    </w:p>
    <w:p w14:paraId="283BD78A" w14:textId="7A218696" w:rsidR="00E41E10" w:rsidRPr="00E41E10" w:rsidRDefault="00E41E10" w:rsidP="00E41E10">
      <w:pPr>
        <w:rPr>
          <w:rFonts w:ascii="仿宋" w:eastAsia="仿宋" w:hAnsi="仿宋"/>
          <w:b/>
          <w:sz w:val="32"/>
          <w:szCs w:val="32"/>
        </w:rPr>
      </w:pPr>
    </w:p>
    <w:p w14:paraId="1AC885E7"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×××税务师事务所</w:t>
      </w:r>
    </w:p>
    <w:p w14:paraId="19C5AE4F"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税务司法鉴定意见书</w:t>
      </w:r>
    </w:p>
    <w:p w14:paraId="4FBCD9CD" w14:textId="77777777" w:rsidR="00E41E10" w:rsidRPr="00E41E10" w:rsidRDefault="00E41E10" w:rsidP="00E41E10">
      <w:pPr>
        <w:pStyle w:val="p0"/>
        <w:spacing w:before="0" w:beforeAutospacing="0" w:after="0" w:afterAutospacing="0" w:line="400" w:lineRule="atLeast"/>
        <w:ind w:firstLine="540"/>
        <w:rPr>
          <w:rFonts w:ascii="仿宋" w:eastAsia="仿宋" w:hAnsi="仿宋"/>
          <w:sz w:val="32"/>
          <w:szCs w:val="32"/>
        </w:rPr>
      </w:pPr>
    </w:p>
    <w:p w14:paraId="1D89FE76" w14:textId="099E85FB" w:rsidR="00E41E10" w:rsidRPr="00E41E10" w:rsidRDefault="00E41E10" w:rsidP="00E41E10">
      <w:pPr>
        <w:pStyle w:val="p0"/>
        <w:spacing w:before="0" w:beforeAutospacing="0" w:after="0" w:afterAutospacing="0" w:line="400" w:lineRule="atLeast"/>
        <w:ind w:right="23"/>
        <w:rPr>
          <w:rFonts w:ascii="仿宋" w:eastAsia="仿宋" w:hAnsi="仿宋"/>
          <w:sz w:val="32"/>
          <w:szCs w:val="32"/>
          <w:u w:val="single"/>
        </w:rPr>
      </w:pPr>
      <w:r w:rsidRPr="00E41E10">
        <w:rPr>
          <w:rFonts w:ascii="仿宋" w:eastAsia="仿宋" w:hAnsi="仿宋" w:hint="eastAsia"/>
          <w:sz w:val="32"/>
          <w:szCs w:val="32"/>
        </w:rPr>
        <w:t>税务师事务所行政登记证书编号：</w:t>
      </w:r>
      <w:r w:rsidRPr="00E41E10">
        <w:rPr>
          <w:rFonts w:ascii="仿宋" w:eastAsia="仿宋" w:hAnsi="仿宋" w:hint="eastAsia"/>
          <w:sz w:val="32"/>
          <w:szCs w:val="32"/>
          <w:u w:val="single"/>
        </w:rPr>
        <w:t xml:space="preserve">                 </w:t>
      </w:r>
    </w:p>
    <w:p w14:paraId="51F3AE30" w14:textId="77777777" w:rsidR="00E41E10" w:rsidRPr="00E41E10" w:rsidRDefault="00E41E10" w:rsidP="00E41E10">
      <w:pPr>
        <w:pStyle w:val="p0"/>
        <w:spacing w:before="0" w:beforeAutospacing="0" w:after="0" w:afterAutospacing="0" w:line="400" w:lineRule="atLeast"/>
        <w:ind w:right="23" w:firstLine="560"/>
        <w:jc w:val="center"/>
        <w:rPr>
          <w:rFonts w:ascii="仿宋" w:eastAsia="仿宋" w:hAnsi="仿宋"/>
          <w:bCs/>
          <w:sz w:val="32"/>
          <w:szCs w:val="32"/>
        </w:rPr>
      </w:pPr>
    </w:p>
    <w:p w14:paraId="7FFB6DBC" w14:textId="56395981" w:rsidR="00E41E10" w:rsidRPr="00E41E10" w:rsidRDefault="00E41E10" w:rsidP="00E41E10">
      <w:pPr>
        <w:pStyle w:val="p0"/>
        <w:spacing w:before="0" w:beforeAutospacing="0" w:after="0" w:afterAutospacing="0" w:line="400" w:lineRule="atLeast"/>
        <w:ind w:right="23" w:firstLine="560"/>
        <w:jc w:val="center"/>
        <w:rPr>
          <w:rFonts w:ascii="仿宋" w:eastAsia="仿宋" w:hAnsi="仿宋"/>
          <w:sz w:val="32"/>
          <w:szCs w:val="32"/>
        </w:rPr>
      </w:pPr>
      <w:r w:rsidRPr="00E41E10">
        <w:rPr>
          <w:rFonts w:ascii="仿宋" w:eastAsia="仿宋" w:hAnsi="仿宋" w:hint="eastAsia"/>
          <w:bCs/>
          <w:sz w:val="32"/>
          <w:szCs w:val="32"/>
        </w:rPr>
        <w:t>声  明</w:t>
      </w:r>
    </w:p>
    <w:p w14:paraId="6BADB191" w14:textId="77777777" w:rsidR="00E41E10" w:rsidRPr="00E41E10" w:rsidRDefault="00E41E10" w:rsidP="00E41E10">
      <w:pPr>
        <w:pStyle w:val="p0"/>
        <w:spacing w:before="0" w:beforeAutospacing="0" w:after="0" w:afterAutospacing="0" w:line="400" w:lineRule="atLeast"/>
        <w:ind w:right="23" w:firstLineChars="200" w:firstLine="640"/>
        <w:rPr>
          <w:rFonts w:ascii="仿宋" w:eastAsia="仿宋" w:hAnsi="仿宋"/>
          <w:sz w:val="32"/>
          <w:szCs w:val="32"/>
        </w:rPr>
      </w:pPr>
      <w:r w:rsidRPr="00E41E10">
        <w:rPr>
          <w:rFonts w:ascii="仿宋" w:eastAsia="仿宋" w:hAnsi="仿宋" w:hint="eastAsia"/>
          <w:sz w:val="32"/>
          <w:szCs w:val="32"/>
        </w:rPr>
        <w:t>1. 税务师事务所和鉴定人根据法律、法规和规章的规定，按照鉴定的科学规律和技术操作规范，依法独立、客观、公正进行鉴定并出具鉴定意见，不受任何个人或者组织的非法干预。</w:t>
      </w:r>
    </w:p>
    <w:p w14:paraId="0181F3A7" w14:textId="77777777" w:rsidR="00E41E10" w:rsidRPr="00E41E10" w:rsidRDefault="00E41E10" w:rsidP="00E41E10">
      <w:pPr>
        <w:pStyle w:val="p0"/>
        <w:spacing w:before="0" w:beforeAutospacing="0" w:after="0" w:afterAutospacing="0" w:line="400" w:lineRule="atLeast"/>
        <w:ind w:right="23" w:firstLineChars="200" w:firstLine="640"/>
        <w:rPr>
          <w:rFonts w:ascii="仿宋" w:eastAsia="仿宋" w:hAnsi="仿宋"/>
          <w:sz w:val="32"/>
          <w:szCs w:val="32"/>
        </w:rPr>
      </w:pPr>
      <w:r w:rsidRPr="00E41E10">
        <w:rPr>
          <w:rFonts w:ascii="仿宋" w:eastAsia="仿宋" w:hAnsi="仿宋" w:hint="eastAsia"/>
          <w:sz w:val="32"/>
          <w:szCs w:val="32"/>
        </w:rPr>
        <w:t>2. 税务司法鉴定意见书</w:t>
      </w:r>
      <w:r w:rsidRPr="00E41E10">
        <w:rPr>
          <w:rFonts w:ascii="仿宋" w:eastAsia="仿宋" w:hAnsi="仿宋" w:hint="eastAsia"/>
          <w:color w:val="000000"/>
          <w:sz w:val="32"/>
          <w:szCs w:val="32"/>
        </w:rPr>
        <w:t>是否作为定案或者认定事实的根据，取决于办案机关的审查判断，</w:t>
      </w:r>
      <w:r w:rsidRPr="00E41E10">
        <w:rPr>
          <w:rFonts w:ascii="仿宋" w:eastAsia="仿宋" w:hAnsi="仿宋" w:hint="eastAsia"/>
          <w:sz w:val="32"/>
          <w:szCs w:val="32"/>
        </w:rPr>
        <w:t>税务师事务所和鉴定人</w:t>
      </w:r>
      <w:r w:rsidRPr="00E41E10">
        <w:rPr>
          <w:rFonts w:ascii="仿宋" w:eastAsia="仿宋" w:hAnsi="仿宋" w:hint="eastAsia"/>
          <w:color w:val="000000"/>
          <w:sz w:val="32"/>
          <w:szCs w:val="32"/>
        </w:rPr>
        <w:t>无权干涉。</w:t>
      </w:r>
    </w:p>
    <w:p w14:paraId="716CF766" w14:textId="77777777" w:rsidR="00E41E10" w:rsidRPr="00E41E10" w:rsidRDefault="00E41E10" w:rsidP="00E41E10">
      <w:pPr>
        <w:pStyle w:val="p0"/>
        <w:spacing w:before="0" w:beforeAutospacing="0" w:after="0" w:afterAutospacing="0" w:line="400" w:lineRule="atLeast"/>
        <w:ind w:right="23" w:firstLineChars="200" w:firstLine="640"/>
        <w:rPr>
          <w:rFonts w:ascii="仿宋" w:eastAsia="仿宋" w:hAnsi="仿宋"/>
          <w:sz w:val="32"/>
          <w:szCs w:val="32"/>
        </w:rPr>
      </w:pPr>
      <w:r w:rsidRPr="00E41E10">
        <w:rPr>
          <w:rFonts w:ascii="仿宋" w:eastAsia="仿宋" w:hAnsi="仿宋" w:hint="eastAsia"/>
          <w:sz w:val="32"/>
          <w:szCs w:val="32"/>
        </w:rPr>
        <w:t>3. 使用税务司法鉴定意见书，应当保持其完整性和严肃性。</w:t>
      </w:r>
    </w:p>
    <w:p w14:paraId="7C5C0AEC" w14:textId="77777777" w:rsidR="00E41E10" w:rsidRPr="00E41E10" w:rsidRDefault="00E41E10" w:rsidP="00E41E10">
      <w:pPr>
        <w:pStyle w:val="p0"/>
        <w:spacing w:before="0" w:beforeAutospacing="0" w:after="0" w:afterAutospacing="0" w:line="400" w:lineRule="atLeast"/>
        <w:ind w:right="23" w:firstLineChars="200" w:firstLine="640"/>
        <w:rPr>
          <w:rFonts w:ascii="仿宋" w:eastAsia="仿宋" w:hAnsi="仿宋"/>
          <w:sz w:val="32"/>
          <w:szCs w:val="32"/>
        </w:rPr>
      </w:pPr>
      <w:r w:rsidRPr="00E41E10">
        <w:rPr>
          <w:rFonts w:ascii="仿宋" w:eastAsia="仿宋" w:hAnsi="仿宋" w:hint="eastAsia"/>
          <w:sz w:val="32"/>
          <w:szCs w:val="32"/>
        </w:rPr>
        <w:t>4. 鉴定意见属于鉴定人的专业意见。当事人对鉴定意见有异议，应当通过庭审质证或者申请重新鉴定、补充鉴定等方式解决。</w:t>
      </w:r>
    </w:p>
    <w:p w14:paraId="68DBF958" w14:textId="0EF34C0E" w:rsidR="00E41E10" w:rsidRPr="00E41E10" w:rsidRDefault="00E41E10" w:rsidP="00E41E10">
      <w:pPr>
        <w:pStyle w:val="p0"/>
        <w:spacing w:before="0" w:beforeAutospacing="0" w:after="0" w:afterAutospacing="0" w:line="400" w:lineRule="atLeast"/>
        <w:ind w:right="23"/>
        <w:rPr>
          <w:rFonts w:ascii="仿宋" w:eastAsia="仿宋" w:hAnsi="仿宋"/>
          <w:sz w:val="32"/>
          <w:szCs w:val="32"/>
        </w:rPr>
      </w:pPr>
      <w:r w:rsidRPr="00E41E10">
        <w:rPr>
          <w:rFonts w:ascii="仿宋" w:eastAsia="仿宋" w:hAnsi="仿宋" w:hint="eastAsia"/>
          <w:sz w:val="32"/>
          <w:szCs w:val="32"/>
        </w:rPr>
        <w:t>地    址：× × （邮政编码：000000）</w:t>
      </w:r>
    </w:p>
    <w:p w14:paraId="02115C31" w14:textId="3DABF907" w:rsidR="00E41E10" w:rsidRPr="00E41E10" w:rsidRDefault="00E41E10" w:rsidP="00E41E10">
      <w:pPr>
        <w:pStyle w:val="p0"/>
        <w:spacing w:before="0" w:beforeAutospacing="0" w:after="0" w:afterAutospacing="0" w:line="400" w:lineRule="atLeast"/>
        <w:ind w:right="23"/>
        <w:rPr>
          <w:rFonts w:ascii="仿宋" w:eastAsia="仿宋" w:hAnsi="仿宋"/>
          <w:sz w:val="32"/>
          <w:szCs w:val="32"/>
        </w:rPr>
      </w:pPr>
      <w:r w:rsidRPr="00E41E10">
        <w:rPr>
          <w:rFonts w:ascii="仿宋" w:eastAsia="仿宋" w:hAnsi="仿宋" w:hint="eastAsia"/>
          <w:sz w:val="32"/>
          <w:szCs w:val="32"/>
        </w:rPr>
        <w:t>联系电话：000-00000000</w:t>
      </w:r>
    </w:p>
    <w:p w14:paraId="6F0A7F11" w14:textId="77777777" w:rsidR="00E41E10" w:rsidRPr="00E41E10" w:rsidRDefault="00E41E10" w:rsidP="00E41E10">
      <w:pPr>
        <w:pStyle w:val="p0"/>
        <w:spacing w:before="0" w:beforeAutospacing="0" w:after="0" w:afterAutospacing="0" w:line="400" w:lineRule="atLeast"/>
        <w:ind w:right="23"/>
        <w:rPr>
          <w:rFonts w:ascii="仿宋" w:eastAsia="仿宋" w:hAnsi="仿宋"/>
          <w:sz w:val="32"/>
          <w:szCs w:val="32"/>
        </w:rPr>
      </w:pPr>
    </w:p>
    <w:p w14:paraId="00B9A305" w14:textId="77777777" w:rsidR="00E41E10" w:rsidRPr="00E41E10" w:rsidRDefault="00E41E10" w:rsidP="00E41E10">
      <w:pPr>
        <w:pStyle w:val="p0"/>
        <w:spacing w:before="0" w:beforeAutospacing="0" w:after="0" w:afterAutospacing="0" w:line="400" w:lineRule="atLeast"/>
        <w:ind w:firstLine="640"/>
        <w:jc w:val="center"/>
        <w:rPr>
          <w:rFonts w:ascii="仿宋" w:eastAsia="仿宋" w:hAnsi="仿宋"/>
          <w:sz w:val="32"/>
          <w:szCs w:val="32"/>
        </w:rPr>
      </w:pPr>
      <w:r w:rsidRPr="00E41E10">
        <w:rPr>
          <w:rFonts w:ascii="仿宋" w:eastAsia="仿宋" w:hAnsi="仿宋" w:hint="eastAsia"/>
          <w:sz w:val="32"/>
          <w:szCs w:val="32"/>
        </w:rPr>
        <w:lastRenderedPageBreak/>
        <w:t>×××税务师事务所</w:t>
      </w:r>
    </w:p>
    <w:p w14:paraId="6CAFBA53" w14:textId="77777777" w:rsidR="00E41E10" w:rsidRPr="00E41E10" w:rsidRDefault="00E41E10" w:rsidP="00E41E10">
      <w:pPr>
        <w:pStyle w:val="p0"/>
        <w:spacing w:before="0" w:beforeAutospacing="0" w:after="0" w:afterAutospacing="0" w:line="400" w:lineRule="atLeast"/>
        <w:ind w:firstLine="640"/>
        <w:jc w:val="center"/>
        <w:rPr>
          <w:rFonts w:ascii="仿宋" w:eastAsia="仿宋" w:hAnsi="仿宋"/>
          <w:sz w:val="32"/>
          <w:szCs w:val="32"/>
        </w:rPr>
      </w:pPr>
      <w:r w:rsidRPr="00E41E10">
        <w:rPr>
          <w:rFonts w:ascii="仿宋" w:eastAsia="仿宋" w:hAnsi="仿宋" w:hint="eastAsia"/>
          <w:sz w:val="32"/>
          <w:szCs w:val="32"/>
        </w:rPr>
        <w:t>税务司法鉴定意见书</w:t>
      </w:r>
    </w:p>
    <w:p w14:paraId="2C8BF53F" w14:textId="77777777" w:rsidR="00E41E10" w:rsidRPr="00E41E10" w:rsidRDefault="00E41E10" w:rsidP="00E41E10">
      <w:pPr>
        <w:pStyle w:val="p0"/>
        <w:spacing w:before="0" w:beforeAutospacing="0" w:after="0" w:afterAutospacing="0" w:line="400" w:lineRule="atLeast"/>
        <w:ind w:firstLineChars="700" w:firstLine="2240"/>
        <w:rPr>
          <w:rFonts w:ascii="仿宋" w:eastAsia="仿宋" w:hAnsi="仿宋"/>
          <w:sz w:val="32"/>
          <w:szCs w:val="32"/>
        </w:rPr>
      </w:pPr>
      <w:r w:rsidRPr="00E41E10">
        <w:rPr>
          <w:rFonts w:ascii="仿宋" w:eastAsia="仿宋" w:hAnsi="仿宋" w:hint="eastAsia"/>
          <w:sz w:val="32"/>
          <w:szCs w:val="32"/>
        </w:rPr>
        <w:t xml:space="preserve">                         编号： </w:t>
      </w:r>
      <w:r w:rsidRPr="00E41E10">
        <w:rPr>
          <w:rFonts w:ascii="仿宋" w:eastAsia="仿宋" w:hAnsi="仿宋" w:hint="eastAsia"/>
          <w:sz w:val="32"/>
          <w:szCs w:val="32"/>
          <w:u w:val="single"/>
        </w:rPr>
        <w:t xml:space="preserve">     </w:t>
      </w:r>
      <w:r w:rsidRPr="00E41E10">
        <w:rPr>
          <w:rFonts w:ascii="仿宋" w:eastAsia="仿宋" w:hAnsi="仿宋"/>
          <w:sz w:val="32"/>
          <w:szCs w:val="32"/>
          <w:u w:val="single"/>
        </w:rPr>
        <w:t xml:space="preserve">      </w:t>
      </w:r>
      <w:r w:rsidRPr="00E41E10">
        <w:rPr>
          <w:rFonts w:ascii="仿宋" w:eastAsia="仿宋" w:hAnsi="仿宋" w:hint="eastAsia"/>
          <w:sz w:val="32"/>
          <w:szCs w:val="32"/>
          <w:u w:val="single"/>
        </w:rPr>
        <w:t>（章印）</w:t>
      </w:r>
    </w:p>
    <w:p w14:paraId="104C30E8" w14:textId="77777777" w:rsidR="00E41E10" w:rsidRPr="00E41E10" w:rsidRDefault="00E41E10" w:rsidP="00E41E10">
      <w:pPr>
        <w:pStyle w:val="p0"/>
        <w:wordWrap w:val="0"/>
        <w:spacing w:before="0" w:beforeAutospacing="0" w:after="0" w:afterAutospacing="0" w:line="400" w:lineRule="atLeast"/>
        <w:ind w:right="960" w:firstLineChars="1700" w:firstLine="5440"/>
        <w:rPr>
          <w:rFonts w:ascii="仿宋" w:eastAsia="仿宋" w:hAnsi="仿宋"/>
          <w:sz w:val="32"/>
          <w:szCs w:val="32"/>
        </w:rPr>
      </w:pPr>
    </w:p>
    <w:p w14:paraId="55FCDE8A"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基本情况</w:t>
      </w:r>
    </w:p>
    <w:p w14:paraId="60F23F0E" w14:textId="77777777" w:rsidR="00E41E10" w:rsidRPr="00E41E10" w:rsidRDefault="00E41E10" w:rsidP="00E41E10">
      <w:pPr>
        <w:pStyle w:val="p0"/>
        <w:spacing w:before="0" w:beforeAutospacing="0" w:after="0" w:afterAutospacing="0" w:line="400" w:lineRule="atLeast"/>
        <w:ind w:left="960"/>
        <w:rPr>
          <w:rFonts w:ascii="仿宋" w:eastAsia="仿宋" w:hAnsi="仿宋"/>
          <w:sz w:val="32"/>
          <w:szCs w:val="32"/>
        </w:rPr>
      </w:pPr>
    </w:p>
    <w:p w14:paraId="4869DDA4"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基本案情</w:t>
      </w:r>
    </w:p>
    <w:p w14:paraId="2068C974" w14:textId="77777777" w:rsidR="00E41E10" w:rsidRPr="00E41E10" w:rsidRDefault="00E41E10" w:rsidP="00E41E10">
      <w:pPr>
        <w:pStyle w:val="p0"/>
        <w:spacing w:before="0" w:beforeAutospacing="0" w:after="0" w:afterAutospacing="0" w:line="400" w:lineRule="atLeast"/>
        <w:ind w:left="960"/>
        <w:rPr>
          <w:rFonts w:ascii="仿宋" w:eastAsia="仿宋" w:hAnsi="仿宋"/>
          <w:sz w:val="32"/>
          <w:szCs w:val="32"/>
        </w:rPr>
      </w:pPr>
    </w:p>
    <w:p w14:paraId="6F0517B1"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资料摘要</w:t>
      </w:r>
    </w:p>
    <w:p w14:paraId="316AD61D" w14:textId="77777777" w:rsidR="00E41E10" w:rsidRPr="00E41E10" w:rsidRDefault="00E41E10" w:rsidP="00E41E10">
      <w:pPr>
        <w:pStyle w:val="p0"/>
        <w:spacing w:before="0" w:beforeAutospacing="0" w:after="0" w:afterAutospacing="0" w:line="400" w:lineRule="atLeast"/>
        <w:ind w:left="960"/>
        <w:rPr>
          <w:rFonts w:ascii="仿宋" w:eastAsia="仿宋" w:hAnsi="仿宋"/>
          <w:sz w:val="32"/>
          <w:szCs w:val="32"/>
        </w:rPr>
      </w:pPr>
    </w:p>
    <w:p w14:paraId="6AA4F744"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鉴定过程</w:t>
      </w:r>
    </w:p>
    <w:p w14:paraId="55AED8A6" w14:textId="77777777" w:rsidR="00E41E10" w:rsidRPr="00E41E10" w:rsidRDefault="00E41E10" w:rsidP="00E41E10">
      <w:pPr>
        <w:pStyle w:val="p0"/>
        <w:spacing w:before="0" w:beforeAutospacing="0" w:after="0" w:afterAutospacing="0" w:line="400" w:lineRule="atLeast"/>
        <w:rPr>
          <w:rFonts w:ascii="仿宋" w:eastAsia="仿宋" w:hAnsi="仿宋"/>
          <w:sz w:val="32"/>
          <w:szCs w:val="32"/>
        </w:rPr>
      </w:pPr>
    </w:p>
    <w:p w14:paraId="2FBA3631"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分析说明</w:t>
      </w:r>
    </w:p>
    <w:p w14:paraId="15BDC022" w14:textId="77777777" w:rsidR="00E41E10" w:rsidRPr="00E41E10" w:rsidRDefault="00E41E10" w:rsidP="00E41E10">
      <w:pPr>
        <w:pStyle w:val="p0"/>
        <w:spacing w:before="0" w:beforeAutospacing="0" w:after="0" w:afterAutospacing="0" w:line="400" w:lineRule="atLeast"/>
        <w:ind w:left="960"/>
        <w:rPr>
          <w:rFonts w:ascii="仿宋" w:eastAsia="仿宋" w:hAnsi="仿宋"/>
          <w:sz w:val="32"/>
          <w:szCs w:val="32"/>
        </w:rPr>
      </w:pPr>
    </w:p>
    <w:p w14:paraId="2B809306"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鉴定意见</w:t>
      </w:r>
    </w:p>
    <w:p w14:paraId="7E950945" w14:textId="77777777" w:rsidR="00E41E10" w:rsidRPr="00E41E10" w:rsidRDefault="00E41E10" w:rsidP="00E41E10">
      <w:pPr>
        <w:pStyle w:val="12"/>
        <w:ind w:firstLine="640"/>
        <w:rPr>
          <w:rFonts w:ascii="仿宋" w:eastAsia="仿宋" w:hAnsi="仿宋"/>
          <w:sz w:val="32"/>
          <w:szCs w:val="32"/>
        </w:rPr>
      </w:pPr>
    </w:p>
    <w:p w14:paraId="36918FD5" w14:textId="77777777" w:rsidR="00E41E10" w:rsidRPr="00E41E10" w:rsidRDefault="00E41E10" w:rsidP="00E41E10">
      <w:pPr>
        <w:pStyle w:val="p0"/>
        <w:numPr>
          <w:ilvl w:val="0"/>
          <w:numId w:val="8"/>
        </w:numPr>
        <w:spacing w:before="0" w:beforeAutospacing="0" w:after="0" w:afterAutospacing="0" w:line="400" w:lineRule="atLeast"/>
        <w:rPr>
          <w:rFonts w:ascii="仿宋" w:eastAsia="仿宋" w:hAnsi="仿宋"/>
          <w:sz w:val="32"/>
          <w:szCs w:val="32"/>
        </w:rPr>
      </w:pPr>
      <w:r w:rsidRPr="00E41E10">
        <w:rPr>
          <w:rFonts w:ascii="仿宋" w:eastAsia="仿宋" w:hAnsi="仿宋" w:hint="eastAsia"/>
          <w:sz w:val="32"/>
          <w:szCs w:val="32"/>
        </w:rPr>
        <w:t>附件</w:t>
      </w:r>
    </w:p>
    <w:p w14:paraId="0947AA49" w14:textId="77777777" w:rsidR="00E41E10" w:rsidRPr="00E41E10" w:rsidRDefault="00E41E10" w:rsidP="00E41E10">
      <w:pPr>
        <w:pStyle w:val="p0"/>
        <w:spacing w:before="0" w:beforeAutospacing="0" w:after="0" w:afterAutospacing="0" w:line="400" w:lineRule="atLeast"/>
        <w:ind w:firstLineChars="200" w:firstLine="640"/>
        <w:rPr>
          <w:rFonts w:ascii="仿宋" w:eastAsia="仿宋" w:hAnsi="仿宋"/>
          <w:sz w:val="32"/>
          <w:szCs w:val="32"/>
        </w:rPr>
      </w:pPr>
    </w:p>
    <w:p w14:paraId="1D5C6613" w14:textId="77777777" w:rsidR="00E41E10" w:rsidRPr="00E41E10" w:rsidRDefault="00E41E10" w:rsidP="00E41E10">
      <w:pPr>
        <w:pStyle w:val="p0"/>
        <w:spacing w:before="0" w:beforeAutospacing="0" w:after="0" w:afterAutospacing="0" w:line="400" w:lineRule="atLeast"/>
        <w:ind w:firstLineChars="200" w:firstLine="640"/>
        <w:rPr>
          <w:rFonts w:ascii="仿宋" w:eastAsia="仿宋" w:hAnsi="仿宋"/>
          <w:sz w:val="32"/>
          <w:szCs w:val="32"/>
        </w:rPr>
      </w:pPr>
    </w:p>
    <w:p w14:paraId="7CC4992D" w14:textId="77777777" w:rsidR="00E41E10" w:rsidRPr="00E41E10" w:rsidRDefault="00E41E10" w:rsidP="00E41E10">
      <w:pPr>
        <w:pStyle w:val="p0"/>
        <w:spacing w:before="0" w:beforeAutospacing="0" w:after="0" w:afterAutospacing="0" w:line="400" w:lineRule="atLeast"/>
        <w:ind w:firstLineChars="200" w:firstLine="640"/>
        <w:rPr>
          <w:rFonts w:ascii="仿宋" w:eastAsia="仿宋" w:hAnsi="仿宋"/>
          <w:sz w:val="32"/>
          <w:szCs w:val="32"/>
        </w:rPr>
      </w:pPr>
    </w:p>
    <w:p w14:paraId="1D354EFB" w14:textId="77777777" w:rsidR="00E41E10" w:rsidRPr="00E41E10" w:rsidRDefault="00E41E10" w:rsidP="00E41E10">
      <w:pPr>
        <w:pStyle w:val="p0"/>
        <w:spacing w:before="0" w:beforeAutospacing="0" w:after="0" w:afterAutospacing="0" w:line="400" w:lineRule="atLeast"/>
        <w:ind w:firstLineChars="200" w:firstLine="640"/>
        <w:rPr>
          <w:rFonts w:ascii="仿宋" w:eastAsia="仿宋" w:hAnsi="仿宋"/>
          <w:sz w:val="32"/>
          <w:szCs w:val="32"/>
        </w:rPr>
      </w:pPr>
    </w:p>
    <w:p w14:paraId="2123C1EF" w14:textId="77777777" w:rsidR="00E41E10" w:rsidRPr="00E41E10" w:rsidRDefault="00E41E10" w:rsidP="00E41E10">
      <w:pPr>
        <w:pStyle w:val="p0"/>
        <w:spacing w:before="0" w:beforeAutospacing="0" w:after="0" w:afterAutospacing="0" w:line="400" w:lineRule="atLeast"/>
        <w:ind w:right="23"/>
        <w:rPr>
          <w:rFonts w:ascii="仿宋" w:eastAsia="仿宋" w:hAnsi="仿宋"/>
          <w:sz w:val="32"/>
          <w:szCs w:val="32"/>
        </w:rPr>
      </w:pPr>
      <w:r w:rsidRPr="00E41E10">
        <w:rPr>
          <w:rFonts w:ascii="仿宋" w:eastAsia="仿宋" w:hAnsi="仿宋" w:hint="eastAsia"/>
          <w:sz w:val="32"/>
          <w:szCs w:val="32"/>
        </w:rPr>
        <w:lastRenderedPageBreak/>
        <w:t>鉴定人签名（打印文本和亲笔签名）</w:t>
      </w:r>
    </w:p>
    <w:p w14:paraId="73D3C3FD" w14:textId="77777777" w:rsidR="00E41E10" w:rsidRPr="00E41E10" w:rsidRDefault="00E41E10" w:rsidP="00E41E10">
      <w:pPr>
        <w:pStyle w:val="p0"/>
        <w:spacing w:before="0" w:beforeAutospacing="0" w:after="0" w:afterAutospacing="0" w:line="400" w:lineRule="atLeast"/>
        <w:ind w:right="23"/>
        <w:rPr>
          <w:rFonts w:ascii="仿宋" w:eastAsia="仿宋" w:hAnsi="仿宋"/>
          <w:sz w:val="32"/>
          <w:szCs w:val="32"/>
        </w:rPr>
      </w:pPr>
      <w:r w:rsidRPr="00E41E10">
        <w:rPr>
          <w:rFonts w:ascii="仿宋" w:eastAsia="仿宋" w:hAnsi="仿宋" w:hint="eastAsia"/>
          <w:sz w:val="32"/>
          <w:szCs w:val="32"/>
        </w:rPr>
        <w:t>《国家专业技术人员职业资格证书》管理号</w:t>
      </w:r>
    </w:p>
    <w:p w14:paraId="1E12BCC5" w14:textId="77777777" w:rsidR="00E41E10" w:rsidRPr="00E41E10" w:rsidRDefault="00E41E10" w:rsidP="00E41E10">
      <w:pPr>
        <w:pStyle w:val="p0"/>
        <w:spacing w:before="0" w:beforeAutospacing="0" w:after="0" w:afterAutospacing="0" w:line="400" w:lineRule="atLeast"/>
        <w:ind w:right="1868" w:firstLineChars="1800" w:firstLine="5760"/>
        <w:rPr>
          <w:rFonts w:ascii="仿宋" w:eastAsia="仿宋" w:hAnsi="仿宋"/>
          <w:sz w:val="32"/>
          <w:szCs w:val="32"/>
        </w:rPr>
      </w:pPr>
    </w:p>
    <w:p w14:paraId="4FE08EC8" w14:textId="77777777" w:rsidR="00E41E10" w:rsidRPr="00E41E10" w:rsidRDefault="00E41E10" w:rsidP="00E41E10">
      <w:pPr>
        <w:pStyle w:val="p0"/>
        <w:spacing w:before="0" w:beforeAutospacing="0" w:after="0" w:afterAutospacing="0" w:line="400" w:lineRule="atLeast"/>
        <w:ind w:right="188" w:firstLineChars="1800" w:firstLine="5760"/>
        <w:jc w:val="right"/>
        <w:rPr>
          <w:rFonts w:ascii="仿宋" w:eastAsia="仿宋" w:hAnsi="仿宋"/>
          <w:sz w:val="32"/>
          <w:szCs w:val="32"/>
        </w:rPr>
      </w:pPr>
      <w:r w:rsidRPr="00E41E10">
        <w:rPr>
          <w:rFonts w:ascii="仿宋" w:eastAsia="仿宋" w:hAnsi="仿宋" w:hint="eastAsia"/>
          <w:sz w:val="32"/>
          <w:szCs w:val="32"/>
        </w:rPr>
        <w:t xml:space="preserve"> ××税务师事务所</w:t>
      </w:r>
    </w:p>
    <w:p w14:paraId="74D277DA" w14:textId="77777777" w:rsidR="00E41E10" w:rsidRPr="00E41E10" w:rsidRDefault="00E41E10" w:rsidP="00E41E10">
      <w:pPr>
        <w:pStyle w:val="p0"/>
        <w:spacing w:before="0" w:beforeAutospacing="0" w:after="0" w:afterAutospacing="0" w:line="400" w:lineRule="atLeast"/>
        <w:ind w:right="188" w:firstLineChars="2000" w:firstLine="6400"/>
        <w:jc w:val="right"/>
        <w:rPr>
          <w:rFonts w:ascii="仿宋" w:eastAsia="仿宋" w:hAnsi="仿宋"/>
          <w:sz w:val="32"/>
          <w:szCs w:val="32"/>
        </w:rPr>
      </w:pPr>
      <w:r w:rsidRPr="00E41E10">
        <w:rPr>
          <w:rFonts w:ascii="仿宋" w:eastAsia="仿宋" w:hAnsi="仿宋" w:hint="eastAsia"/>
          <w:sz w:val="32"/>
          <w:szCs w:val="32"/>
        </w:rPr>
        <w:t>×年×月×日</w:t>
      </w:r>
    </w:p>
    <w:p w14:paraId="494CE74C" w14:textId="77777777" w:rsidR="00E41E10" w:rsidRPr="00E41E10" w:rsidRDefault="00E41E10" w:rsidP="00E41E10">
      <w:pPr>
        <w:pStyle w:val="p0"/>
        <w:spacing w:before="0" w:beforeAutospacing="0" w:after="0" w:afterAutospacing="0" w:line="400" w:lineRule="atLeast"/>
        <w:ind w:firstLineChars="200" w:firstLine="640"/>
        <w:jc w:val="right"/>
        <w:rPr>
          <w:rFonts w:ascii="仿宋" w:eastAsia="仿宋" w:hAnsi="仿宋"/>
          <w:sz w:val="32"/>
          <w:szCs w:val="32"/>
        </w:rPr>
      </w:pPr>
    </w:p>
    <w:p w14:paraId="26522740" w14:textId="77777777" w:rsidR="00E41E10" w:rsidRPr="00E41E10" w:rsidRDefault="00E41E10" w:rsidP="00E41E10">
      <w:pPr>
        <w:pStyle w:val="p0"/>
        <w:spacing w:before="0" w:beforeAutospacing="0" w:after="0" w:afterAutospacing="0" w:line="400" w:lineRule="atLeast"/>
        <w:ind w:firstLineChars="200" w:firstLine="640"/>
        <w:rPr>
          <w:rFonts w:ascii="仿宋" w:eastAsia="仿宋" w:hAnsi="仿宋"/>
          <w:sz w:val="32"/>
          <w:szCs w:val="32"/>
        </w:rPr>
      </w:pPr>
    </w:p>
    <w:p w14:paraId="38B89785" w14:textId="77777777" w:rsidR="00E41E10" w:rsidRPr="00E41E10" w:rsidRDefault="00E41E10" w:rsidP="00E41E10">
      <w:pPr>
        <w:pStyle w:val="p0"/>
        <w:spacing w:before="0" w:beforeAutospacing="0" w:after="0" w:afterAutospacing="0" w:line="400" w:lineRule="atLeast"/>
        <w:ind w:right="23"/>
        <w:rPr>
          <w:rFonts w:ascii="仿宋" w:eastAsia="仿宋" w:hAnsi="仿宋"/>
          <w:sz w:val="32"/>
          <w:szCs w:val="32"/>
          <w:u w:val="single"/>
        </w:rPr>
      </w:pPr>
      <w:r w:rsidRPr="00E41E10">
        <w:rPr>
          <w:rFonts w:ascii="仿宋" w:eastAsia="仿宋" w:hAnsi="仿宋" w:hint="eastAsia"/>
          <w:sz w:val="32"/>
          <w:szCs w:val="32"/>
          <w:u w:val="single"/>
        </w:rPr>
        <w:t xml:space="preserve">                                                                     </w:t>
      </w:r>
    </w:p>
    <w:p w14:paraId="1C9997EB" w14:textId="77777777" w:rsidR="00E41E10" w:rsidRPr="00E41E10" w:rsidRDefault="00E41E10" w:rsidP="00E41E10">
      <w:pPr>
        <w:pStyle w:val="p0"/>
        <w:spacing w:before="0" w:beforeAutospacing="0" w:after="0" w:afterAutospacing="0" w:line="400" w:lineRule="atLeast"/>
        <w:ind w:right="23" w:firstLine="420"/>
        <w:jc w:val="right"/>
        <w:rPr>
          <w:rFonts w:ascii="仿宋" w:eastAsia="仿宋" w:hAnsi="仿宋"/>
          <w:sz w:val="32"/>
          <w:szCs w:val="32"/>
        </w:rPr>
      </w:pPr>
      <w:r w:rsidRPr="00E41E10">
        <w:rPr>
          <w:rFonts w:ascii="仿宋" w:eastAsia="仿宋" w:hAnsi="仿宋" w:hint="eastAsia"/>
          <w:sz w:val="32"/>
          <w:szCs w:val="32"/>
        </w:rPr>
        <w:t>共    页第    页</w:t>
      </w:r>
    </w:p>
    <w:p w14:paraId="4B65DA9A" w14:textId="77777777" w:rsidR="00E41E10" w:rsidRPr="00E41E10" w:rsidRDefault="00E41E10" w:rsidP="00E41E10">
      <w:pPr>
        <w:widowControl/>
        <w:jc w:val="left"/>
        <w:rPr>
          <w:rFonts w:ascii="仿宋" w:eastAsia="仿宋" w:hAnsi="仿宋"/>
          <w:sz w:val="32"/>
          <w:szCs w:val="32"/>
        </w:rPr>
      </w:pPr>
      <w:r w:rsidRPr="00E41E10">
        <w:rPr>
          <w:rFonts w:ascii="仿宋" w:eastAsia="仿宋" w:hAnsi="仿宋"/>
          <w:sz w:val="32"/>
          <w:szCs w:val="32"/>
        </w:rPr>
        <w:br w:type="page"/>
      </w:r>
      <w:r w:rsidRPr="00E41E10">
        <w:rPr>
          <w:rFonts w:ascii="仿宋" w:eastAsia="仿宋" w:hAnsi="仿宋" w:hint="eastAsia"/>
          <w:sz w:val="32"/>
          <w:szCs w:val="32"/>
        </w:rPr>
        <w:lastRenderedPageBreak/>
        <w:t>注：</w:t>
      </w:r>
    </w:p>
    <w:p w14:paraId="1D8023AF" w14:textId="77777777" w:rsidR="00E41E10" w:rsidRPr="00E41E10" w:rsidRDefault="00E41E10" w:rsidP="00E41E10">
      <w:pPr>
        <w:pStyle w:val="12"/>
        <w:numPr>
          <w:ilvl w:val="0"/>
          <w:numId w:val="9"/>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本税务司法鉴定意见书文书格式包含了司法鉴定意见书的基本内容，行业协会可以根据不同专业的特点制定具体的格式，税务师事务所也可以根据实际情况作合理增减。</w:t>
      </w:r>
    </w:p>
    <w:p w14:paraId="57E5ACF7" w14:textId="77777777" w:rsidR="00E41E10" w:rsidRPr="00E41E10" w:rsidRDefault="00E41E10" w:rsidP="00E41E10">
      <w:pPr>
        <w:pStyle w:val="12"/>
        <w:numPr>
          <w:ilvl w:val="0"/>
          <w:numId w:val="9"/>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关于“基本情况”，应当简要说明委托人、委托事项、受理日期、鉴定材料等情况。</w:t>
      </w:r>
    </w:p>
    <w:p w14:paraId="21296902" w14:textId="77777777" w:rsidR="00E41E10" w:rsidRPr="00E41E10" w:rsidRDefault="00E41E10" w:rsidP="00E41E10">
      <w:pPr>
        <w:pStyle w:val="12"/>
        <w:numPr>
          <w:ilvl w:val="0"/>
          <w:numId w:val="9"/>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关于“资料摘要”，应当</w:t>
      </w:r>
      <w:r w:rsidRPr="00E41E10">
        <w:rPr>
          <w:rFonts w:ascii="仿宋" w:eastAsia="仿宋" w:hAnsi="仿宋" w:hint="eastAsia"/>
          <w:sz w:val="32"/>
          <w:szCs w:val="32"/>
        </w:rPr>
        <w:t>摘录与鉴定事项有关的鉴定资料。</w:t>
      </w:r>
    </w:p>
    <w:p w14:paraId="4CAE2D12" w14:textId="77777777" w:rsidR="00E41E10" w:rsidRPr="00E41E10" w:rsidRDefault="00E41E10" w:rsidP="00E41E10">
      <w:pPr>
        <w:pStyle w:val="12"/>
        <w:numPr>
          <w:ilvl w:val="0"/>
          <w:numId w:val="9"/>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关于“鉴定过程”，应当</w:t>
      </w:r>
      <w:r w:rsidRPr="00E41E10">
        <w:rPr>
          <w:rFonts w:ascii="仿宋" w:eastAsia="仿宋" w:hAnsi="仿宋" w:hint="eastAsia"/>
          <w:sz w:val="32"/>
          <w:szCs w:val="32"/>
        </w:rPr>
        <w:t>客观、详实、有条理地描述鉴定活动发生的过程，包括人员、时间、地点、内容、方法，鉴定材料的选取、使用，采用的技术标准、技术规范或者技术方法，检查、检验、检测所使用的仪器设备、方法和主要结果等。</w:t>
      </w:r>
    </w:p>
    <w:p w14:paraId="5103DFFC" w14:textId="77777777" w:rsidR="00E41E10" w:rsidRPr="00E41E10" w:rsidRDefault="00E41E10" w:rsidP="00E41E10">
      <w:pPr>
        <w:pStyle w:val="12"/>
        <w:numPr>
          <w:ilvl w:val="0"/>
          <w:numId w:val="9"/>
        </w:numPr>
        <w:spacing w:line="380" w:lineRule="exact"/>
        <w:ind w:firstLineChars="0"/>
        <w:rPr>
          <w:rFonts w:ascii="仿宋" w:eastAsia="仿宋" w:hAnsi="仿宋"/>
          <w:kern w:val="0"/>
          <w:sz w:val="32"/>
          <w:szCs w:val="32"/>
        </w:rPr>
      </w:pPr>
      <w:r w:rsidRPr="00E41E10">
        <w:rPr>
          <w:rFonts w:ascii="仿宋" w:eastAsia="仿宋" w:hAnsi="仿宋" w:hint="eastAsia"/>
          <w:kern w:val="0"/>
          <w:sz w:val="32"/>
          <w:szCs w:val="32"/>
        </w:rPr>
        <w:t>关于“分析说明”，</w:t>
      </w:r>
      <w:r w:rsidRPr="00E41E10">
        <w:rPr>
          <w:rFonts w:ascii="仿宋" w:eastAsia="仿宋" w:hAnsi="仿宋" w:hint="eastAsia"/>
          <w:sz w:val="32"/>
          <w:szCs w:val="32"/>
        </w:rPr>
        <w:t>应当详细阐明鉴定人根据有关科学理论知识，通过对鉴定材料，检查、检验、检测结果，鉴定标准，专家意见等进行鉴别、判断、综合分析、逻辑推理，得出鉴定意见的过程。要求有良好的科学性、逻辑性。</w:t>
      </w:r>
    </w:p>
    <w:p w14:paraId="1CB49539" w14:textId="77777777" w:rsidR="00E41E10" w:rsidRPr="00E41E10" w:rsidRDefault="00E41E10" w:rsidP="00E41E10">
      <w:pPr>
        <w:pStyle w:val="12"/>
        <w:numPr>
          <w:ilvl w:val="0"/>
          <w:numId w:val="9"/>
        </w:numPr>
        <w:spacing w:line="380" w:lineRule="exact"/>
        <w:ind w:firstLineChars="0"/>
        <w:rPr>
          <w:rFonts w:ascii="仿宋" w:eastAsia="仿宋" w:hAnsi="仿宋"/>
          <w:sz w:val="32"/>
          <w:szCs w:val="32"/>
        </w:rPr>
      </w:pPr>
      <w:r w:rsidRPr="00E41E10">
        <w:rPr>
          <w:rFonts w:ascii="仿宋" w:eastAsia="仿宋" w:hAnsi="仿宋" w:hint="eastAsia"/>
          <w:sz w:val="32"/>
          <w:szCs w:val="32"/>
        </w:rPr>
        <w:t>税务司法鉴定意见书各页之间应当加盖章印，作为骑缝章。若制作鉴定专用章，规格为：直径4厘米，中央刊五角星，五角星上方刊税务师事务所名称，自左向右呈环行；五角星下方刊鉴定专用章字样，自左向右横排。印文中的汉字应当使用国务院公布的简化字，字体为宋体。民族自治地区税务师事务所的鉴定专用章印文应当并列刊汉字和当地通用的少数民族文字。税务师事务所的鉴定专用章应当行业协会备案后启用。</w:t>
      </w:r>
    </w:p>
    <w:p w14:paraId="56CD7AE8" w14:textId="77777777" w:rsidR="00E41E10" w:rsidRPr="00E41E10" w:rsidRDefault="00E41E10" w:rsidP="00E41E10">
      <w:pPr>
        <w:pStyle w:val="12"/>
        <w:numPr>
          <w:ilvl w:val="0"/>
          <w:numId w:val="9"/>
        </w:numPr>
        <w:spacing w:line="380" w:lineRule="exact"/>
        <w:ind w:firstLineChars="0"/>
        <w:rPr>
          <w:rFonts w:ascii="仿宋" w:eastAsia="仿宋" w:hAnsi="仿宋"/>
          <w:sz w:val="32"/>
          <w:szCs w:val="32"/>
        </w:rPr>
      </w:pPr>
      <w:r w:rsidRPr="00E41E10">
        <w:rPr>
          <w:rFonts w:ascii="仿宋" w:eastAsia="仿宋" w:hAnsi="仿宋" w:hint="eastAsia"/>
          <w:sz w:val="32"/>
          <w:szCs w:val="32"/>
        </w:rPr>
        <w:t>税务司法鉴定意见书应使用A4纸，文内字体为4号仿宋，两端对齐，段首空两格，行间距一般为1.5倍。</w:t>
      </w:r>
    </w:p>
    <w:p w14:paraId="23F0EFE6" w14:textId="77777777" w:rsidR="00E41E10" w:rsidRPr="00E41E10" w:rsidRDefault="00E41E10" w:rsidP="00E41E10">
      <w:pPr>
        <w:spacing w:line="380" w:lineRule="exact"/>
        <w:rPr>
          <w:rFonts w:ascii="仿宋" w:eastAsia="仿宋" w:hAnsi="仿宋"/>
          <w:kern w:val="0"/>
          <w:sz w:val="32"/>
          <w:szCs w:val="32"/>
        </w:rPr>
      </w:pPr>
    </w:p>
    <w:p w14:paraId="6D300752" w14:textId="77777777" w:rsidR="00E41E10" w:rsidRPr="00E41E10" w:rsidRDefault="00E41E10" w:rsidP="00E41E10">
      <w:pPr>
        <w:widowControl/>
        <w:jc w:val="left"/>
        <w:rPr>
          <w:rFonts w:ascii="仿宋" w:eastAsia="仿宋" w:hAnsi="仿宋"/>
          <w:sz w:val="32"/>
          <w:szCs w:val="32"/>
        </w:rPr>
      </w:pPr>
    </w:p>
    <w:p w14:paraId="43129EC1" w14:textId="4F37DEAB" w:rsidR="00E41E10" w:rsidRPr="00E41E10" w:rsidRDefault="00E41E10">
      <w:pPr>
        <w:ind w:firstLineChars="200" w:firstLine="640"/>
        <w:rPr>
          <w:rFonts w:ascii="仿宋" w:eastAsia="仿宋" w:hAnsi="仿宋"/>
          <w:sz w:val="32"/>
          <w:szCs w:val="32"/>
        </w:rPr>
      </w:pPr>
    </w:p>
    <w:p w14:paraId="2D6632EB" w14:textId="20A46A15" w:rsidR="00E41E10" w:rsidRPr="00E41E10" w:rsidRDefault="00E41E10">
      <w:pPr>
        <w:ind w:firstLineChars="200" w:firstLine="640"/>
        <w:rPr>
          <w:rFonts w:ascii="仿宋" w:eastAsia="仿宋" w:hAnsi="仿宋"/>
          <w:sz w:val="32"/>
          <w:szCs w:val="32"/>
        </w:rPr>
      </w:pPr>
    </w:p>
    <w:p w14:paraId="7FA1BFFA" w14:textId="7384A4FC" w:rsidR="00E41E10" w:rsidRPr="00E41E10" w:rsidRDefault="00E41E10" w:rsidP="00E41E10">
      <w:pPr>
        <w:rPr>
          <w:rFonts w:ascii="仿宋" w:eastAsia="仿宋" w:hAnsi="仿宋"/>
          <w:sz w:val="32"/>
          <w:szCs w:val="32"/>
        </w:rPr>
      </w:pPr>
    </w:p>
    <w:p w14:paraId="6F582CA2" w14:textId="3FD4F940"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lastRenderedPageBreak/>
        <w:t xml:space="preserve">文书6 </w:t>
      </w:r>
    </w:p>
    <w:p w14:paraId="24B533C5"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××××税务师事务所</w:t>
      </w:r>
    </w:p>
    <w:p w14:paraId="568FDC37"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税务司法鉴定复核意见</w:t>
      </w:r>
    </w:p>
    <w:p w14:paraId="6800070A" w14:textId="77777777" w:rsidR="00E41E10" w:rsidRPr="00E41E10" w:rsidRDefault="00E41E10" w:rsidP="00E41E10">
      <w:pPr>
        <w:jc w:val="center"/>
        <w:rPr>
          <w:rFonts w:ascii="仿宋" w:eastAsia="仿宋" w:hAnsi="仿宋"/>
          <w:b/>
          <w:sz w:val="32"/>
          <w:szCs w:val="32"/>
        </w:rPr>
      </w:pPr>
    </w:p>
    <w:p w14:paraId="641AFB66" w14:textId="77777777" w:rsidR="00E41E10" w:rsidRPr="00E41E10" w:rsidRDefault="00E41E10" w:rsidP="00E41E10">
      <w:pPr>
        <w:wordWrap w:val="0"/>
        <w:jc w:val="right"/>
        <w:rPr>
          <w:rFonts w:ascii="仿宋" w:eastAsia="仿宋" w:hAnsi="仿宋"/>
          <w:sz w:val="32"/>
          <w:szCs w:val="32"/>
          <w:u w:val="single"/>
        </w:rPr>
      </w:pPr>
      <w:r w:rsidRPr="00E41E10">
        <w:rPr>
          <w:rFonts w:ascii="仿宋" w:eastAsia="仿宋" w:hAnsi="仿宋" w:hint="eastAsia"/>
          <w:sz w:val="32"/>
          <w:szCs w:val="32"/>
        </w:rPr>
        <w:t>（编号）</w:t>
      </w:r>
      <w:r w:rsidRPr="00E41E10">
        <w:rPr>
          <w:rFonts w:ascii="仿宋" w:eastAsia="仿宋" w:hAnsi="仿宋" w:hint="eastAsia"/>
          <w:sz w:val="32"/>
          <w:szCs w:val="32"/>
          <w:u w:val="single"/>
        </w:rPr>
        <w:t xml:space="preserve">               </w:t>
      </w:r>
    </w:p>
    <w:p w14:paraId="7A2B600D" w14:textId="77777777" w:rsidR="00E41E10" w:rsidRPr="00E41E10" w:rsidRDefault="00E41E10" w:rsidP="00E41E10">
      <w:pPr>
        <w:rPr>
          <w:rFonts w:ascii="仿宋" w:eastAsia="仿宋" w:hAnsi="仿宋"/>
          <w:sz w:val="32"/>
          <w:szCs w:val="32"/>
        </w:rPr>
      </w:pPr>
    </w:p>
    <w:p w14:paraId="6D10D76B" w14:textId="77777777" w:rsidR="00E41E10" w:rsidRPr="00E41E10" w:rsidRDefault="00E41E10" w:rsidP="00E41E10">
      <w:pPr>
        <w:pStyle w:val="12"/>
        <w:numPr>
          <w:ilvl w:val="0"/>
          <w:numId w:val="10"/>
        </w:numPr>
        <w:ind w:firstLineChars="0"/>
        <w:rPr>
          <w:rFonts w:ascii="仿宋" w:eastAsia="仿宋" w:hAnsi="仿宋"/>
          <w:sz w:val="32"/>
          <w:szCs w:val="32"/>
        </w:rPr>
      </w:pPr>
      <w:r w:rsidRPr="00E41E10">
        <w:rPr>
          <w:rFonts w:ascii="仿宋" w:eastAsia="仿宋" w:hAnsi="仿宋" w:hint="eastAsia"/>
          <w:sz w:val="32"/>
          <w:szCs w:val="32"/>
        </w:rPr>
        <w:t>基本情况：</w:t>
      </w:r>
    </w:p>
    <w:p w14:paraId="3A251816" w14:textId="77777777" w:rsidR="00E41E10" w:rsidRPr="00E41E10" w:rsidRDefault="00E41E10" w:rsidP="00E41E10">
      <w:pPr>
        <w:pStyle w:val="12"/>
        <w:numPr>
          <w:ilvl w:val="0"/>
          <w:numId w:val="11"/>
        </w:numPr>
        <w:ind w:firstLineChars="0"/>
        <w:rPr>
          <w:rFonts w:ascii="仿宋" w:eastAsia="仿宋" w:hAnsi="仿宋"/>
          <w:sz w:val="32"/>
          <w:szCs w:val="32"/>
        </w:rPr>
      </w:pPr>
      <w:r w:rsidRPr="00E41E10">
        <w:rPr>
          <w:rFonts w:ascii="仿宋" w:eastAsia="仿宋" w:hAnsi="仿宋" w:hint="eastAsia"/>
          <w:sz w:val="32"/>
          <w:szCs w:val="32"/>
        </w:rPr>
        <w:t>税务司法鉴定案件编号：</w:t>
      </w:r>
    </w:p>
    <w:p w14:paraId="3C19D358" w14:textId="77777777" w:rsidR="00E41E10" w:rsidRPr="00E41E10" w:rsidRDefault="00E41E10" w:rsidP="00E41E10">
      <w:pPr>
        <w:pStyle w:val="12"/>
        <w:numPr>
          <w:ilvl w:val="0"/>
          <w:numId w:val="11"/>
        </w:numPr>
        <w:ind w:firstLineChars="0"/>
        <w:rPr>
          <w:rFonts w:ascii="仿宋" w:eastAsia="仿宋" w:hAnsi="仿宋"/>
          <w:sz w:val="32"/>
          <w:szCs w:val="32"/>
        </w:rPr>
      </w:pPr>
      <w:r w:rsidRPr="00E41E10">
        <w:rPr>
          <w:rFonts w:ascii="仿宋" w:eastAsia="仿宋" w:hAnsi="仿宋" w:hint="eastAsia"/>
          <w:sz w:val="32"/>
          <w:szCs w:val="32"/>
        </w:rPr>
        <w:t>鉴定人：</w:t>
      </w:r>
    </w:p>
    <w:p w14:paraId="45CD9828" w14:textId="77777777" w:rsidR="00E41E10" w:rsidRPr="00E41E10" w:rsidRDefault="00E41E10" w:rsidP="00E41E10">
      <w:pPr>
        <w:pStyle w:val="12"/>
        <w:numPr>
          <w:ilvl w:val="0"/>
          <w:numId w:val="11"/>
        </w:numPr>
        <w:ind w:firstLineChars="0"/>
        <w:rPr>
          <w:rFonts w:ascii="仿宋" w:eastAsia="仿宋" w:hAnsi="仿宋"/>
          <w:sz w:val="32"/>
          <w:szCs w:val="32"/>
        </w:rPr>
      </w:pPr>
      <w:r w:rsidRPr="00E41E10">
        <w:rPr>
          <w:rFonts w:ascii="仿宋" w:eastAsia="仿宋" w:hAnsi="仿宋" w:hint="eastAsia"/>
          <w:sz w:val="32"/>
          <w:szCs w:val="32"/>
        </w:rPr>
        <w:t>税务司法鉴定意见：</w:t>
      </w:r>
    </w:p>
    <w:p w14:paraId="7B53116A" w14:textId="77777777" w:rsidR="00E41E10" w:rsidRPr="00E41E10" w:rsidRDefault="00E41E10" w:rsidP="00E41E10">
      <w:pPr>
        <w:pStyle w:val="12"/>
        <w:ind w:left="1800" w:firstLineChars="0" w:firstLine="0"/>
        <w:rPr>
          <w:rFonts w:ascii="仿宋" w:eastAsia="仿宋" w:hAnsi="仿宋"/>
          <w:sz w:val="32"/>
          <w:szCs w:val="32"/>
        </w:rPr>
      </w:pPr>
    </w:p>
    <w:p w14:paraId="3CD01C60" w14:textId="77777777" w:rsidR="00E41E10" w:rsidRPr="00E41E10" w:rsidRDefault="00E41E10" w:rsidP="00E41E10">
      <w:pPr>
        <w:pStyle w:val="12"/>
        <w:numPr>
          <w:ilvl w:val="0"/>
          <w:numId w:val="10"/>
        </w:numPr>
        <w:ind w:firstLineChars="0"/>
        <w:rPr>
          <w:rFonts w:ascii="仿宋" w:eastAsia="仿宋" w:hAnsi="仿宋"/>
          <w:sz w:val="32"/>
          <w:szCs w:val="32"/>
        </w:rPr>
      </w:pPr>
      <w:r w:rsidRPr="00E41E10">
        <w:rPr>
          <w:rFonts w:ascii="仿宋" w:eastAsia="仿宋" w:hAnsi="仿宋" w:hint="eastAsia"/>
          <w:sz w:val="32"/>
          <w:szCs w:val="32"/>
        </w:rPr>
        <w:t>复核意见：</w:t>
      </w:r>
    </w:p>
    <w:p w14:paraId="16DD54F0" w14:textId="77777777" w:rsidR="00E41E10" w:rsidRPr="00E41E10" w:rsidRDefault="00E41E10" w:rsidP="00E41E10">
      <w:pPr>
        <w:pStyle w:val="12"/>
        <w:numPr>
          <w:ilvl w:val="0"/>
          <w:numId w:val="12"/>
        </w:numPr>
        <w:ind w:firstLineChars="0"/>
        <w:rPr>
          <w:rFonts w:ascii="仿宋" w:eastAsia="仿宋" w:hAnsi="仿宋"/>
          <w:sz w:val="32"/>
          <w:szCs w:val="32"/>
        </w:rPr>
      </w:pPr>
      <w:r w:rsidRPr="00E41E10">
        <w:rPr>
          <w:rFonts w:ascii="仿宋" w:eastAsia="仿宋" w:hAnsi="仿宋" w:hint="eastAsia"/>
          <w:sz w:val="32"/>
          <w:szCs w:val="32"/>
        </w:rPr>
        <w:t>关于鉴定</w:t>
      </w:r>
      <w:bookmarkStart w:id="11" w:name="_GoBack"/>
      <w:r w:rsidRPr="00E41E10">
        <w:rPr>
          <w:rFonts w:ascii="仿宋" w:eastAsia="仿宋" w:hAnsi="仿宋" w:hint="eastAsia"/>
          <w:sz w:val="32"/>
          <w:szCs w:val="32"/>
        </w:rPr>
        <w:t>程序</w:t>
      </w:r>
      <w:bookmarkEnd w:id="11"/>
      <w:r w:rsidRPr="00E41E10">
        <w:rPr>
          <w:rFonts w:ascii="仿宋" w:eastAsia="仿宋" w:hAnsi="仿宋" w:hint="eastAsia"/>
          <w:sz w:val="32"/>
          <w:szCs w:val="32"/>
        </w:rPr>
        <w:t>：</w:t>
      </w:r>
    </w:p>
    <w:p w14:paraId="4410284B" w14:textId="77777777" w:rsidR="00E41E10" w:rsidRPr="00E41E10" w:rsidRDefault="00E41E10" w:rsidP="00E41E10">
      <w:pPr>
        <w:pStyle w:val="12"/>
        <w:numPr>
          <w:ilvl w:val="0"/>
          <w:numId w:val="12"/>
        </w:numPr>
        <w:ind w:firstLineChars="0"/>
        <w:rPr>
          <w:rFonts w:ascii="仿宋" w:eastAsia="仿宋" w:hAnsi="仿宋"/>
          <w:sz w:val="32"/>
          <w:szCs w:val="32"/>
        </w:rPr>
      </w:pPr>
      <w:r w:rsidRPr="00E41E10">
        <w:rPr>
          <w:rFonts w:ascii="仿宋" w:eastAsia="仿宋" w:hAnsi="仿宋" w:hint="eastAsia"/>
          <w:sz w:val="32"/>
          <w:szCs w:val="32"/>
        </w:rPr>
        <w:t>关于鉴定意见：</w:t>
      </w:r>
    </w:p>
    <w:p w14:paraId="3AE6AC6C" w14:textId="77777777" w:rsidR="00E41E10" w:rsidRPr="00E41E10" w:rsidRDefault="00E41E10" w:rsidP="00E41E10">
      <w:pPr>
        <w:rPr>
          <w:rFonts w:ascii="仿宋" w:eastAsia="仿宋" w:hAnsi="仿宋"/>
          <w:sz w:val="32"/>
          <w:szCs w:val="32"/>
        </w:rPr>
      </w:pPr>
    </w:p>
    <w:p w14:paraId="3E7189A5" w14:textId="77777777" w:rsidR="00E41E10" w:rsidRPr="00E41E10" w:rsidRDefault="00E41E10" w:rsidP="00E41E10">
      <w:pPr>
        <w:rPr>
          <w:rFonts w:ascii="仿宋" w:eastAsia="仿宋" w:hAnsi="仿宋"/>
          <w:sz w:val="32"/>
          <w:szCs w:val="32"/>
        </w:rPr>
      </w:pPr>
    </w:p>
    <w:p w14:paraId="24BA53B0" w14:textId="77777777" w:rsidR="00E41E10" w:rsidRPr="00E41E10" w:rsidRDefault="00E41E10" w:rsidP="00E41E10">
      <w:pPr>
        <w:ind w:firstLineChars="1600" w:firstLine="5120"/>
        <w:rPr>
          <w:rFonts w:ascii="仿宋" w:eastAsia="仿宋" w:hAnsi="仿宋"/>
          <w:sz w:val="32"/>
          <w:szCs w:val="32"/>
        </w:rPr>
      </w:pPr>
      <w:r w:rsidRPr="00E41E10">
        <w:rPr>
          <w:rFonts w:ascii="仿宋" w:eastAsia="仿宋" w:hAnsi="仿宋" w:hint="eastAsia"/>
          <w:sz w:val="32"/>
          <w:szCs w:val="32"/>
        </w:rPr>
        <w:t>复核人签名：</w:t>
      </w:r>
    </w:p>
    <w:p w14:paraId="1B294B20" w14:textId="77777777" w:rsidR="00E41E10" w:rsidRPr="00E41E10" w:rsidRDefault="00E41E10" w:rsidP="00E41E10">
      <w:pPr>
        <w:ind w:firstLineChars="1600" w:firstLine="5120"/>
        <w:rPr>
          <w:rFonts w:ascii="仿宋" w:eastAsia="仿宋" w:hAnsi="仿宋"/>
          <w:sz w:val="32"/>
          <w:szCs w:val="32"/>
        </w:rPr>
      </w:pPr>
      <w:r w:rsidRPr="00E41E10">
        <w:rPr>
          <w:rFonts w:ascii="仿宋" w:eastAsia="仿宋" w:hAnsi="仿宋" w:hint="eastAsia"/>
          <w:sz w:val="32"/>
          <w:szCs w:val="32"/>
        </w:rPr>
        <w:t>日期：×年×月×日</w:t>
      </w:r>
    </w:p>
    <w:p w14:paraId="1A33C958" w14:textId="77777777" w:rsidR="00E41E10" w:rsidRPr="00E41E10" w:rsidRDefault="00E41E10" w:rsidP="00E41E10">
      <w:pPr>
        <w:ind w:firstLineChars="1600" w:firstLine="5120"/>
        <w:rPr>
          <w:rFonts w:ascii="仿宋" w:eastAsia="仿宋" w:hAnsi="仿宋"/>
          <w:sz w:val="32"/>
          <w:szCs w:val="32"/>
        </w:rPr>
      </w:pPr>
    </w:p>
    <w:p w14:paraId="4FBFE9B8" w14:textId="77777777" w:rsidR="00E41E10" w:rsidRPr="00E41E10" w:rsidRDefault="00E41E10" w:rsidP="00E41E10">
      <w:pPr>
        <w:rPr>
          <w:rFonts w:ascii="仿宋" w:eastAsia="仿宋" w:hAnsi="仿宋"/>
          <w:sz w:val="32"/>
          <w:szCs w:val="32"/>
        </w:rPr>
      </w:pPr>
    </w:p>
    <w:p w14:paraId="4C2DF6DF" w14:textId="343E3626" w:rsidR="00E41E10" w:rsidRPr="00E41E10" w:rsidRDefault="00E41E10">
      <w:pPr>
        <w:ind w:firstLineChars="200" w:firstLine="640"/>
        <w:rPr>
          <w:rFonts w:ascii="仿宋" w:eastAsia="仿宋" w:hAnsi="仿宋"/>
          <w:sz w:val="32"/>
          <w:szCs w:val="32"/>
        </w:rPr>
      </w:pPr>
    </w:p>
    <w:p w14:paraId="51B02692" w14:textId="4F5D7DB0" w:rsidR="00E41E10" w:rsidRPr="00E41E10" w:rsidRDefault="00E41E10">
      <w:pPr>
        <w:ind w:firstLineChars="200" w:firstLine="640"/>
        <w:rPr>
          <w:rFonts w:ascii="仿宋" w:eastAsia="仿宋" w:hAnsi="仿宋"/>
          <w:sz w:val="32"/>
          <w:szCs w:val="32"/>
        </w:rPr>
      </w:pPr>
    </w:p>
    <w:p w14:paraId="797B6420" w14:textId="77777777" w:rsidR="00E41E10" w:rsidRPr="00E41E10" w:rsidRDefault="00E41E10" w:rsidP="00E41E10">
      <w:pPr>
        <w:widowControl/>
        <w:jc w:val="left"/>
        <w:rPr>
          <w:rFonts w:ascii="仿宋" w:eastAsia="仿宋" w:hAnsi="仿宋"/>
          <w:b/>
          <w:sz w:val="32"/>
          <w:szCs w:val="32"/>
        </w:rPr>
      </w:pPr>
      <w:r w:rsidRPr="00E41E10">
        <w:rPr>
          <w:rFonts w:ascii="仿宋" w:eastAsia="仿宋" w:hAnsi="仿宋" w:hint="eastAsia"/>
          <w:b/>
          <w:sz w:val="32"/>
          <w:szCs w:val="32"/>
        </w:rPr>
        <w:lastRenderedPageBreak/>
        <w:t>文书7</w:t>
      </w:r>
    </w:p>
    <w:p w14:paraId="0DBD0A40" w14:textId="77777777" w:rsidR="00E41E10" w:rsidRPr="00E41E10" w:rsidRDefault="00E41E10" w:rsidP="00E41E10">
      <w:pPr>
        <w:rPr>
          <w:rFonts w:ascii="仿宋" w:eastAsia="仿宋" w:hAnsi="仿宋"/>
          <w:b/>
          <w:sz w:val="32"/>
          <w:szCs w:val="32"/>
        </w:rPr>
      </w:pPr>
      <w:r w:rsidRPr="00E41E10">
        <w:rPr>
          <w:rFonts w:ascii="仿宋" w:eastAsia="仿宋" w:hAnsi="仿宋"/>
          <w:b/>
          <w:sz w:val="32"/>
          <w:szCs w:val="32"/>
        </w:rPr>
        <w:t xml:space="preserve"> </w:t>
      </w:r>
    </w:p>
    <w:p w14:paraId="283EFF03"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×××税务师事务所</w:t>
      </w:r>
    </w:p>
    <w:p w14:paraId="13C9CDB1" w14:textId="77777777" w:rsidR="00E41E10" w:rsidRPr="00E41E10" w:rsidRDefault="00E41E10" w:rsidP="00E41E10">
      <w:pPr>
        <w:jc w:val="center"/>
        <w:rPr>
          <w:rFonts w:ascii="仿宋" w:eastAsia="仿宋" w:hAnsi="仿宋"/>
          <w:b/>
          <w:sz w:val="32"/>
          <w:szCs w:val="32"/>
        </w:rPr>
      </w:pPr>
      <w:r w:rsidRPr="00E41E10">
        <w:rPr>
          <w:rFonts w:ascii="仿宋" w:eastAsia="仿宋" w:hAnsi="仿宋" w:hint="eastAsia"/>
          <w:b/>
          <w:sz w:val="32"/>
          <w:szCs w:val="32"/>
        </w:rPr>
        <w:t>税务司法鉴定意见补正书</w:t>
      </w:r>
    </w:p>
    <w:p w14:paraId="3FE4AA3C" w14:textId="77777777" w:rsidR="00E41E10" w:rsidRPr="00E41E10" w:rsidRDefault="00E41E10" w:rsidP="00E41E10">
      <w:pPr>
        <w:wordWrap w:val="0"/>
        <w:jc w:val="right"/>
        <w:rPr>
          <w:rFonts w:ascii="仿宋" w:eastAsia="仿宋" w:hAnsi="仿宋"/>
          <w:sz w:val="32"/>
          <w:szCs w:val="32"/>
          <w:u w:val="single"/>
        </w:rPr>
      </w:pPr>
      <w:r w:rsidRPr="00E41E10">
        <w:rPr>
          <w:rFonts w:ascii="仿宋" w:eastAsia="仿宋" w:hAnsi="仿宋" w:hint="eastAsia"/>
          <w:sz w:val="32"/>
          <w:szCs w:val="32"/>
        </w:rPr>
        <w:t>（编号）</w:t>
      </w:r>
      <w:r w:rsidRPr="00E41E10">
        <w:rPr>
          <w:rFonts w:ascii="仿宋" w:eastAsia="仿宋" w:hAnsi="仿宋" w:hint="eastAsia"/>
          <w:sz w:val="32"/>
          <w:szCs w:val="32"/>
          <w:u w:val="single"/>
        </w:rPr>
        <w:t xml:space="preserve">               </w:t>
      </w:r>
    </w:p>
    <w:p w14:paraId="42639CB5" w14:textId="77777777" w:rsidR="00E41E10" w:rsidRPr="00E41E10" w:rsidRDefault="00E41E10" w:rsidP="00E41E10">
      <w:pPr>
        <w:jc w:val="right"/>
        <w:rPr>
          <w:rFonts w:ascii="仿宋" w:eastAsia="仿宋" w:hAnsi="仿宋"/>
          <w:sz w:val="32"/>
          <w:szCs w:val="32"/>
          <w:u w:val="single"/>
        </w:rPr>
      </w:pPr>
    </w:p>
    <w:p w14:paraId="027FAE97" w14:textId="77777777" w:rsidR="00E41E10" w:rsidRPr="00E41E10" w:rsidRDefault="00E41E10" w:rsidP="00E41E10">
      <w:pPr>
        <w:rPr>
          <w:rFonts w:ascii="仿宋" w:eastAsia="仿宋" w:hAnsi="仿宋"/>
          <w:sz w:val="32"/>
          <w:szCs w:val="32"/>
        </w:rPr>
      </w:pPr>
      <w:r w:rsidRPr="00E41E10">
        <w:rPr>
          <w:rFonts w:ascii="仿宋" w:eastAsia="仿宋" w:hAnsi="仿宋" w:hint="eastAsia"/>
          <w:sz w:val="32"/>
          <w:szCs w:val="32"/>
        </w:rPr>
        <w:t>×××（委托人）：</w:t>
      </w:r>
    </w:p>
    <w:p w14:paraId="77597A5E"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根据贵单位委托，我税务师事务所已完成</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鉴定并出具了税务司法鉴定意见书（编号：</w:t>
      </w:r>
      <w:r w:rsidRPr="00E41E10">
        <w:rPr>
          <w:rFonts w:ascii="仿宋" w:eastAsia="仿宋" w:hAnsi="仿宋" w:hint="eastAsia"/>
          <w:sz w:val="32"/>
          <w:szCs w:val="32"/>
          <w:u w:val="single"/>
        </w:rPr>
        <w:t xml:space="preserve">              </w:t>
      </w:r>
      <w:r w:rsidRPr="00E41E10">
        <w:rPr>
          <w:rFonts w:ascii="仿宋" w:eastAsia="仿宋" w:hAnsi="仿宋" w:hint="eastAsia"/>
          <w:sz w:val="32"/>
          <w:szCs w:val="32"/>
        </w:rPr>
        <w:t>）。我税务师事务所现发现该税务司法鉴定意见书存在以下不影响鉴定意见原意的瑕疵性问题，现予以补正：</w:t>
      </w:r>
    </w:p>
    <w:p w14:paraId="3EB86C1A"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1.（需补正的具体位置、补正理由及补正结果）</w:t>
      </w:r>
    </w:p>
    <w:p w14:paraId="4417E6E7"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2.（需补正的具体位置、补正理由及补正结果）</w:t>
      </w:r>
    </w:p>
    <w:p w14:paraId="6402145E"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3.（需补正的具体位置、补正理由及补正结果）</w:t>
      </w:r>
    </w:p>
    <w:p w14:paraId="3ED43BEE" w14:textId="77777777"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w:t>
      </w:r>
    </w:p>
    <w:p w14:paraId="6C101D1B" w14:textId="673C5F73" w:rsidR="00E41E10" w:rsidRPr="00E41E10" w:rsidRDefault="00E41E10" w:rsidP="00E41E10">
      <w:pPr>
        <w:ind w:firstLineChars="250" w:firstLine="800"/>
        <w:rPr>
          <w:rFonts w:ascii="仿宋" w:eastAsia="仿宋" w:hAnsi="仿宋"/>
          <w:sz w:val="32"/>
          <w:szCs w:val="32"/>
        </w:rPr>
      </w:pPr>
      <w:r w:rsidRPr="00E41E10">
        <w:rPr>
          <w:rFonts w:ascii="仿宋" w:eastAsia="仿宋" w:hAnsi="仿宋" w:hint="eastAsia"/>
          <w:sz w:val="32"/>
          <w:szCs w:val="32"/>
        </w:rPr>
        <w:t>附件：（如补正后的图像、谱图、表格等）</w:t>
      </w:r>
    </w:p>
    <w:p w14:paraId="4139983C" w14:textId="77777777" w:rsidR="00E41E10" w:rsidRPr="00E41E10" w:rsidRDefault="00E41E10" w:rsidP="00E41E10">
      <w:pPr>
        <w:ind w:firstLineChars="1200" w:firstLine="3840"/>
        <w:rPr>
          <w:rFonts w:ascii="仿宋" w:eastAsia="仿宋" w:hAnsi="仿宋"/>
          <w:sz w:val="32"/>
          <w:szCs w:val="32"/>
        </w:rPr>
      </w:pPr>
      <w:r w:rsidRPr="00E41E10">
        <w:rPr>
          <w:rFonts w:ascii="仿宋" w:eastAsia="仿宋" w:hAnsi="仿宋" w:hint="eastAsia"/>
          <w:sz w:val="32"/>
          <w:szCs w:val="32"/>
        </w:rPr>
        <w:t>鉴定人签名（打印文本和亲笔签名）</w:t>
      </w:r>
    </w:p>
    <w:p w14:paraId="59920059" w14:textId="77777777" w:rsidR="00E41E10" w:rsidRPr="00E41E10" w:rsidRDefault="00E41E10" w:rsidP="00E41E10">
      <w:pPr>
        <w:ind w:firstLineChars="1000" w:firstLine="3200"/>
        <w:rPr>
          <w:rFonts w:ascii="仿宋" w:eastAsia="仿宋" w:hAnsi="仿宋"/>
          <w:sz w:val="32"/>
          <w:szCs w:val="32"/>
        </w:rPr>
      </w:pPr>
      <w:r w:rsidRPr="00E41E10">
        <w:rPr>
          <w:rFonts w:ascii="仿宋" w:eastAsia="仿宋" w:hAnsi="仿宋" w:hint="eastAsia"/>
          <w:sz w:val="32"/>
          <w:szCs w:val="32"/>
        </w:rPr>
        <w:t>《国家专业技术人员职业资格证书》管理号</w:t>
      </w:r>
    </w:p>
    <w:p w14:paraId="51244C45" w14:textId="77777777" w:rsidR="00E41E10" w:rsidRPr="00E41E10" w:rsidRDefault="00E41E10" w:rsidP="00E41E10">
      <w:pPr>
        <w:ind w:firstLineChars="1300" w:firstLine="4160"/>
        <w:rPr>
          <w:rFonts w:ascii="仿宋" w:eastAsia="仿宋" w:hAnsi="仿宋"/>
          <w:sz w:val="32"/>
          <w:szCs w:val="32"/>
        </w:rPr>
      </w:pPr>
      <w:r w:rsidRPr="00E41E10">
        <w:rPr>
          <w:rFonts w:ascii="仿宋" w:eastAsia="仿宋" w:hAnsi="仿宋" w:hint="eastAsia"/>
          <w:sz w:val="32"/>
          <w:szCs w:val="32"/>
        </w:rPr>
        <w:t>×××税务师事务所（章印）</w:t>
      </w:r>
    </w:p>
    <w:p w14:paraId="3530DA95" w14:textId="524EAA58" w:rsidR="00E41E10" w:rsidRPr="00E41E10" w:rsidRDefault="00E41E10" w:rsidP="00E41E10">
      <w:pPr>
        <w:ind w:firstLineChars="1650" w:firstLine="5280"/>
        <w:rPr>
          <w:rFonts w:ascii="仿宋" w:eastAsia="仿宋" w:hAnsi="仿宋"/>
          <w:sz w:val="32"/>
          <w:szCs w:val="32"/>
        </w:rPr>
      </w:pPr>
      <w:r w:rsidRPr="00E41E10">
        <w:rPr>
          <w:rFonts w:ascii="仿宋" w:eastAsia="仿宋" w:hAnsi="仿宋" w:hint="eastAsia"/>
          <w:sz w:val="32"/>
          <w:szCs w:val="32"/>
        </w:rPr>
        <w:t>×年×月×日</w:t>
      </w:r>
    </w:p>
    <w:sectPr w:rsidR="00E41E10" w:rsidRPr="00E41E10">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38F9" w14:textId="77777777" w:rsidR="007B06B0" w:rsidRDefault="007B06B0">
      <w:r>
        <w:separator/>
      </w:r>
    </w:p>
  </w:endnote>
  <w:endnote w:type="continuationSeparator" w:id="0">
    <w:p w14:paraId="0F6CCA63" w14:textId="77777777" w:rsidR="007B06B0" w:rsidRDefault="007B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77462"/>
      <w:docPartObj>
        <w:docPartGallery w:val="Page Numbers (Bottom of Page)"/>
        <w:docPartUnique/>
      </w:docPartObj>
    </w:sdtPr>
    <w:sdtEndPr/>
    <w:sdtContent>
      <w:p w14:paraId="695D1F51" w14:textId="0707F768" w:rsidR="00F8454A" w:rsidRDefault="00F8454A">
        <w:pPr>
          <w:pStyle w:val="a7"/>
          <w:jc w:val="center"/>
        </w:pPr>
        <w:r>
          <w:fldChar w:fldCharType="begin"/>
        </w:r>
        <w:r>
          <w:instrText>PAGE   \* MERGEFORMAT</w:instrText>
        </w:r>
        <w:r>
          <w:fldChar w:fldCharType="separate"/>
        </w:r>
        <w:r w:rsidR="006C7E21" w:rsidRPr="006C7E21">
          <w:rPr>
            <w:noProof/>
            <w:lang w:val="zh-CN"/>
          </w:rPr>
          <w:t>30</w:t>
        </w:r>
        <w:r>
          <w:fldChar w:fldCharType="end"/>
        </w:r>
      </w:p>
    </w:sdtContent>
  </w:sdt>
  <w:p w14:paraId="3D177A47" w14:textId="77777777" w:rsidR="009916F4" w:rsidRDefault="009916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10128"/>
      <w:docPartObj>
        <w:docPartGallery w:val="Page Numbers (Bottom of Page)"/>
        <w:docPartUnique/>
      </w:docPartObj>
    </w:sdtPr>
    <w:sdtEndPr/>
    <w:sdtContent>
      <w:sdt>
        <w:sdtPr>
          <w:id w:val="-169180379"/>
          <w:docPartObj>
            <w:docPartGallery w:val="Page Numbers (Top of Page)"/>
            <w:docPartUnique/>
          </w:docPartObj>
        </w:sdtPr>
        <w:sdtEndPr/>
        <w:sdtContent>
          <w:p w14:paraId="4888FBB9" w14:textId="33317307" w:rsidR="00397496" w:rsidRDefault="0039749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C7E2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C7E21">
              <w:rPr>
                <w:b/>
                <w:bCs/>
                <w:noProof/>
              </w:rPr>
              <w:t>31</w:t>
            </w:r>
            <w:r>
              <w:rPr>
                <w:b/>
                <w:bCs/>
                <w:sz w:val="24"/>
                <w:szCs w:val="24"/>
              </w:rPr>
              <w:fldChar w:fldCharType="end"/>
            </w:r>
          </w:p>
        </w:sdtContent>
      </w:sdt>
    </w:sdtContent>
  </w:sdt>
  <w:p w14:paraId="31962BE7" w14:textId="77777777" w:rsidR="00397496" w:rsidRDefault="003974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3A44" w14:textId="77777777" w:rsidR="007B06B0" w:rsidRDefault="007B06B0">
      <w:r>
        <w:separator/>
      </w:r>
    </w:p>
  </w:footnote>
  <w:footnote w:type="continuationSeparator" w:id="0">
    <w:p w14:paraId="6E518255" w14:textId="77777777" w:rsidR="007B06B0" w:rsidRDefault="007B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EFC855"/>
    <w:multiLevelType w:val="singleLevel"/>
    <w:tmpl w:val="A5EFC855"/>
    <w:lvl w:ilvl="0">
      <w:start w:val="1"/>
      <w:numFmt w:val="decimal"/>
      <w:suff w:val="nothing"/>
      <w:lvlText w:val="%1、"/>
      <w:lvlJc w:val="left"/>
    </w:lvl>
  </w:abstractNum>
  <w:abstractNum w:abstractNumId="1" w15:restartNumberingAfterBreak="0">
    <w:nsid w:val="A8EC58A5"/>
    <w:multiLevelType w:val="singleLevel"/>
    <w:tmpl w:val="A8EC58A5"/>
    <w:lvl w:ilvl="0">
      <w:start w:val="18"/>
      <w:numFmt w:val="chineseCounting"/>
      <w:suff w:val="space"/>
      <w:lvlText w:val="第%1条"/>
      <w:lvlJc w:val="left"/>
      <w:rPr>
        <w:rFonts w:hint="eastAsia"/>
      </w:rPr>
    </w:lvl>
  </w:abstractNum>
  <w:abstractNum w:abstractNumId="2" w15:restartNumberingAfterBreak="0">
    <w:nsid w:val="B566454B"/>
    <w:multiLevelType w:val="singleLevel"/>
    <w:tmpl w:val="B566454B"/>
    <w:lvl w:ilvl="0">
      <w:start w:val="2"/>
      <w:numFmt w:val="decimal"/>
      <w:suff w:val="nothing"/>
      <w:lvlText w:val="（%1）"/>
      <w:lvlJc w:val="left"/>
    </w:lvl>
  </w:abstractNum>
  <w:abstractNum w:abstractNumId="3" w15:restartNumberingAfterBreak="0">
    <w:nsid w:val="0A297641"/>
    <w:multiLevelType w:val="multilevel"/>
    <w:tmpl w:val="0A297641"/>
    <w:lvl w:ilvl="0">
      <w:start w:val="1"/>
      <w:numFmt w:val="chineseCountingThousand"/>
      <w:lvlText w:val="(%1)"/>
      <w:lvlJc w:val="left"/>
      <w:pPr>
        <w:ind w:left="1066" w:hanging="420"/>
      </w:pPr>
    </w:lvl>
    <w:lvl w:ilvl="1">
      <w:start w:val="1"/>
      <w:numFmt w:val="lowerLetter"/>
      <w:lvlText w:val="%2)"/>
      <w:lvlJc w:val="left"/>
      <w:pPr>
        <w:ind w:left="1486" w:hanging="420"/>
      </w:pPr>
    </w:lvl>
    <w:lvl w:ilvl="2">
      <w:start w:val="1"/>
      <w:numFmt w:val="lowerRoman"/>
      <w:lvlText w:val="%3."/>
      <w:lvlJc w:val="right"/>
      <w:pPr>
        <w:ind w:left="1906" w:hanging="420"/>
      </w:pPr>
    </w:lvl>
    <w:lvl w:ilvl="3">
      <w:start w:val="1"/>
      <w:numFmt w:val="decimal"/>
      <w:lvlText w:val="%4."/>
      <w:lvlJc w:val="left"/>
      <w:pPr>
        <w:ind w:left="2326" w:hanging="420"/>
      </w:pPr>
    </w:lvl>
    <w:lvl w:ilvl="4">
      <w:start w:val="1"/>
      <w:numFmt w:val="lowerLetter"/>
      <w:lvlText w:val="%5)"/>
      <w:lvlJc w:val="left"/>
      <w:pPr>
        <w:ind w:left="2746" w:hanging="420"/>
      </w:pPr>
    </w:lvl>
    <w:lvl w:ilvl="5">
      <w:start w:val="1"/>
      <w:numFmt w:val="lowerRoman"/>
      <w:lvlText w:val="%6."/>
      <w:lvlJc w:val="right"/>
      <w:pPr>
        <w:ind w:left="3166" w:hanging="420"/>
      </w:pPr>
    </w:lvl>
    <w:lvl w:ilvl="6">
      <w:start w:val="1"/>
      <w:numFmt w:val="decimal"/>
      <w:lvlText w:val="%7."/>
      <w:lvlJc w:val="left"/>
      <w:pPr>
        <w:ind w:left="3586" w:hanging="420"/>
      </w:pPr>
    </w:lvl>
    <w:lvl w:ilvl="7">
      <w:start w:val="1"/>
      <w:numFmt w:val="lowerLetter"/>
      <w:lvlText w:val="%8)"/>
      <w:lvlJc w:val="left"/>
      <w:pPr>
        <w:ind w:left="4006" w:hanging="420"/>
      </w:pPr>
    </w:lvl>
    <w:lvl w:ilvl="8">
      <w:start w:val="1"/>
      <w:numFmt w:val="lowerRoman"/>
      <w:lvlText w:val="%9."/>
      <w:lvlJc w:val="right"/>
      <w:pPr>
        <w:ind w:left="4426" w:hanging="420"/>
      </w:pPr>
    </w:lvl>
  </w:abstractNum>
  <w:abstractNum w:abstractNumId="4" w15:restartNumberingAfterBreak="0">
    <w:nsid w:val="22251884"/>
    <w:multiLevelType w:val="multilevel"/>
    <w:tmpl w:val="222518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7751A8"/>
    <w:multiLevelType w:val="multilevel"/>
    <w:tmpl w:val="357751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7AAB8"/>
    <w:multiLevelType w:val="singleLevel"/>
    <w:tmpl w:val="3A67AAB8"/>
    <w:lvl w:ilvl="0">
      <w:start w:val="1"/>
      <w:numFmt w:val="chineseCounting"/>
      <w:suff w:val="space"/>
      <w:lvlText w:val="（%1）"/>
      <w:lvlJc w:val="left"/>
      <w:rPr>
        <w:rFonts w:hint="eastAsia"/>
      </w:rPr>
    </w:lvl>
  </w:abstractNum>
  <w:abstractNum w:abstractNumId="7" w15:restartNumberingAfterBreak="0">
    <w:nsid w:val="47DA28FA"/>
    <w:multiLevelType w:val="multilevel"/>
    <w:tmpl w:val="47DA28FA"/>
    <w:lvl w:ilvl="0">
      <w:start w:val="1"/>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0B1CC7"/>
    <w:multiLevelType w:val="multilevel"/>
    <w:tmpl w:val="650B1CC7"/>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66290A6C"/>
    <w:multiLevelType w:val="multilevel"/>
    <w:tmpl w:val="66290A6C"/>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15:restartNumberingAfterBreak="0">
    <w:nsid w:val="69FD6F3F"/>
    <w:multiLevelType w:val="multilevel"/>
    <w:tmpl w:val="69FD6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D4B1A4F"/>
    <w:multiLevelType w:val="multilevel"/>
    <w:tmpl w:val="6D4B1A4F"/>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3"/>
  </w:num>
  <w:num w:numId="8">
    <w:abstractNumId w:val="11"/>
  </w:num>
  <w:num w:numId="9">
    <w:abstractNumId w:val="1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02"/>
    <w:rsid w:val="0004438F"/>
    <w:rsid w:val="000444FB"/>
    <w:rsid w:val="000951E8"/>
    <w:rsid w:val="000A1462"/>
    <w:rsid w:val="000D0BF7"/>
    <w:rsid w:val="000E50BA"/>
    <w:rsid w:val="00114410"/>
    <w:rsid w:val="001226B2"/>
    <w:rsid w:val="001353D2"/>
    <w:rsid w:val="00136FEF"/>
    <w:rsid w:val="001401DC"/>
    <w:rsid w:val="0015163B"/>
    <w:rsid w:val="00153EA1"/>
    <w:rsid w:val="00170441"/>
    <w:rsid w:val="00176ACB"/>
    <w:rsid w:val="00195BAA"/>
    <w:rsid w:val="001A484F"/>
    <w:rsid w:val="001D49F2"/>
    <w:rsid w:val="00215DE0"/>
    <w:rsid w:val="0022512D"/>
    <w:rsid w:val="00234C1B"/>
    <w:rsid w:val="00257554"/>
    <w:rsid w:val="00257AE0"/>
    <w:rsid w:val="0026759B"/>
    <w:rsid w:val="00267EB1"/>
    <w:rsid w:val="00281584"/>
    <w:rsid w:val="002A590D"/>
    <w:rsid w:val="002A7F22"/>
    <w:rsid w:val="002C1C43"/>
    <w:rsid w:val="002D3F61"/>
    <w:rsid w:val="002F1537"/>
    <w:rsid w:val="00316F39"/>
    <w:rsid w:val="00323F7E"/>
    <w:rsid w:val="003501D4"/>
    <w:rsid w:val="00381548"/>
    <w:rsid w:val="00393475"/>
    <w:rsid w:val="00395E88"/>
    <w:rsid w:val="00397496"/>
    <w:rsid w:val="003B5447"/>
    <w:rsid w:val="003C4A15"/>
    <w:rsid w:val="003D77C0"/>
    <w:rsid w:val="003F1679"/>
    <w:rsid w:val="00405BD5"/>
    <w:rsid w:val="0041799C"/>
    <w:rsid w:val="004732A8"/>
    <w:rsid w:val="004A707D"/>
    <w:rsid w:val="004C2BE2"/>
    <w:rsid w:val="004C61DC"/>
    <w:rsid w:val="004D547B"/>
    <w:rsid w:val="004E3981"/>
    <w:rsid w:val="00501D02"/>
    <w:rsid w:val="005075CE"/>
    <w:rsid w:val="005106A5"/>
    <w:rsid w:val="00517218"/>
    <w:rsid w:val="0057178A"/>
    <w:rsid w:val="00577C7F"/>
    <w:rsid w:val="00581748"/>
    <w:rsid w:val="005B475F"/>
    <w:rsid w:val="005D6BD5"/>
    <w:rsid w:val="005F09FA"/>
    <w:rsid w:val="005F38BB"/>
    <w:rsid w:val="005F49EE"/>
    <w:rsid w:val="0061589E"/>
    <w:rsid w:val="00617407"/>
    <w:rsid w:val="0064144C"/>
    <w:rsid w:val="00641C12"/>
    <w:rsid w:val="006662A2"/>
    <w:rsid w:val="006827AE"/>
    <w:rsid w:val="00697754"/>
    <w:rsid w:val="006B4F54"/>
    <w:rsid w:val="006C7E21"/>
    <w:rsid w:val="006D4B81"/>
    <w:rsid w:val="006D7C87"/>
    <w:rsid w:val="006F06A4"/>
    <w:rsid w:val="007062DB"/>
    <w:rsid w:val="00714CD4"/>
    <w:rsid w:val="00757EE2"/>
    <w:rsid w:val="00762DB5"/>
    <w:rsid w:val="00767F8C"/>
    <w:rsid w:val="00792833"/>
    <w:rsid w:val="007B06B0"/>
    <w:rsid w:val="007B3704"/>
    <w:rsid w:val="0081503F"/>
    <w:rsid w:val="00820FEB"/>
    <w:rsid w:val="008434F6"/>
    <w:rsid w:val="00865AD7"/>
    <w:rsid w:val="008A43B2"/>
    <w:rsid w:val="008D02EC"/>
    <w:rsid w:val="008E3921"/>
    <w:rsid w:val="009079B7"/>
    <w:rsid w:val="009100D6"/>
    <w:rsid w:val="009143E3"/>
    <w:rsid w:val="00923DA4"/>
    <w:rsid w:val="009331E3"/>
    <w:rsid w:val="009772D6"/>
    <w:rsid w:val="00983C6B"/>
    <w:rsid w:val="009916F4"/>
    <w:rsid w:val="009A590B"/>
    <w:rsid w:val="009B00DC"/>
    <w:rsid w:val="009C1C30"/>
    <w:rsid w:val="009F63DE"/>
    <w:rsid w:val="00A02668"/>
    <w:rsid w:val="00A067EA"/>
    <w:rsid w:val="00A3099A"/>
    <w:rsid w:val="00A31941"/>
    <w:rsid w:val="00A32B40"/>
    <w:rsid w:val="00A43E91"/>
    <w:rsid w:val="00A47598"/>
    <w:rsid w:val="00A47FDB"/>
    <w:rsid w:val="00A5435A"/>
    <w:rsid w:val="00A60B6D"/>
    <w:rsid w:val="00A63ACE"/>
    <w:rsid w:val="00A66DB4"/>
    <w:rsid w:val="00A95720"/>
    <w:rsid w:val="00AC418B"/>
    <w:rsid w:val="00AF328E"/>
    <w:rsid w:val="00B04974"/>
    <w:rsid w:val="00B55BCB"/>
    <w:rsid w:val="00B66749"/>
    <w:rsid w:val="00B67C14"/>
    <w:rsid w:val="00B8755F"/>
    <w:rsid w:val="00BA3E5D"/>
    <w:rsid w:val="00BA65EE"/>
    <w:rsid w:val="00BB756E"/>
    <w:rsid w:val="00BC664B"/>
    <w:rsid w:val="00BE414C"/>
    <w:rsid w:val="00BF2ED9"/>
    <w:rsid w:val="00BF5FC5"/>
    <w:rsid w:val="00C00E65"/>
    <w:rsid w:val="00C110A5"/>
    <w:rsid w:val="00C22802"/>
    <w:rsid w:val="00C26C50"/>
    <w:rsid w:val="00C33A39"/>
    <w:rsid w:val="00C4480F"/>
    <w:rsid w:val="00C50D53"/>
    <w:rsid w:val="00C740DE"/>
    <w:rsid w:val="00C90854"/>
    <w:rsid w:val="00D23201"/>
    <w:rsid w:val="00D50FAC"/>
    <w:rsid w:val="00D51BAD"/>
    <w:rsid w:val="00D540BA"/>
    <w:rsid w:val="00D563B8"/>
    <w:rsid w:val="00D61C38"/>
    <w:rsid w:val="00D61C41"/>
    <w:rsid w:val="00D63009"/>
    <w:rsid w:val="00D72808"/>
    <w:rsid w:val="00D82726"/>
    <w:rsid w:val="00DA18CB"/>
    <w:rsid w:val="00DA2091"/>
    <w:rsid w:val="00DA5028"/>
    <w:rsid w:val="00DF2CFA"/>
    <w:rsid w:val="00DF31BC"/>
    <w:rsid w:val="00E23475"/>
    <w:rsid w:val="00E41E10"/>
    <w:rsid w:val="00E9233D"/>
    <w:rsid w:val="00EC13D4"/>
    <w:rsid w:val="00EC3869"/>
    <w:rsid w:val="00ED2CB3"/>
    <w:rsid w:val="00ED6D12"/>
    <w:rsid w:val="00F04C09"/>
    <w:rsid w:val="00F20215"/>
    <w:rsid w:val="00F42625"/>
    <w:rsid w:val="00F8454A"/>
    <w:rsid w:val="00F9320D"/>
    <w:rsid w:val="00FD5856"/>
    <w:rsid w:val="00FF6223"/>
    <w:rsid w:val="06637C5C"/>
    <w:rsid w:val="07AD686E"/>
    <w:rsid w:val="17D21837"/>
    <w:rsid w:val="1820340E"/>
    <w:rsid w:val="191C5524"/>
    <w:rsid w:val="1E7C5561"/>
    <w:rsid w:val="1F94544B"/>
    <w:rsid w:val="24E20F43"/>
    <w:rsid w:val="2B5B78FC"/>
    <w:rsid w:val="30DE09DC"/>
    <w:rsid w:val="3DAA50E8"/>
    <w:rsid w:val="456B3012"/>
    <w:rsid w:val="51E923CB"/>
    <w:rsid w:val="57334EB3"/>
    <w:rsid w:val="688419CB"/>
    <w:rsid w:val="69256528"/>
    <w:rsid w:val="69DB3D71"/>
    <w:rsid w:val="71411F94"/>
    <w:rsid w:val="75DE7521"/>
    <w:rsid w:val="78B0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A1F86"/>
  <w15:docId w15:val="{FC6ABDB5-DACE-4955-9198-D2AF3561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rPr>
      <w:sz w:val="18"/>
      <w:szCs w:val="18"/>
    </w:rPr>
  </w:style>
  <w:style w:type="paragraph" w:styleId="af">
    <w:name w:val="List Paragraph"/>
    <w:basedOn w:val="a"/>
    <w:uiPriority w:val="34"/>
    <w:qFormat/>
    <w:pPr>
      <w:ind w:firstLineChars="200" w:firstLine="420"/>
    </w:pPr>
    <w:rPr>
      <w:rFonts w:ascii="Calibri" w:eastAsia="宋体" w:hAnsi="Calibri" w:cs="Times New Roman"/>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character" w:customStyle="1" w:styleId="aa">
    <w:name w:val="页眉 字符"/>
    <w:basedOn w:val="a0"/>
    <w:link w:val="a9"/>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2">
    <w:name w:val="列出段落1"/>
    <w:basedOn w:val="a"/>
    <w:uiPriority w:val="34"/>
    <w:qFormat/>
    <w:rsid w:val="00E41E10"/>
    <w:pPr>
      <w:ind w:firstLineChars="200" w:firstLine="420"/>
    </w:pPr>
    <w:rPr>
      <w:rFonts w:ascii="Calibri" w:eastAsia="宋体" w:hAnsi="Calibri" w:cs="Times New Roman"/>
    </w:rPr>
  </w:style>
  <w:style w:type="paragraph" w:customStyle="1" w:styleId="p0">
    <w:name w:val="p0"/>
    <w:basedOn w:val="a"/>
    <w:qFormat/>
    <w:rsid w:val="00E41E10"/>
    <w:pPr>
      <w:widowControl/>
      <w:spacing w:before="100" w:beforeAutospacing="1" w:after="100" w:afterAutospacing="1" w:line="375"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F7A1E-71BE-4CED-AFB0-9E7909D6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31</Pages>
  <Words>1683</Words>
  <Characters>9595</Characters>
  <Application>Microsoft Office Word</Application>
  <DocSecurity>0</DocSecurity>
  <Lines>79</Lines>
  <Paragraphs>22</Paragraphs>
  <ScaleCrop>false</ScaleCrop>
  <Company>Lenovo</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66</cp:revision>
  <dcterms:created xsi:type="dcterms:W3CDTF">2019-03-28T01:40:00Z</dcterms:created>
  <dcterms:modified xsi:type="dcterms:W3CDTF">2019-06-17T02:37:00Z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