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E3CD4" w:rsidRPr="001219BD" w:rsidRDefault="00FE3CD4">
      <w:pPr>
        <w:spacing w:line="500" w:lineRule="exact"/>
        <w:rPr>
          <w:rFonts w:ascii="黑体" w:eastAsia="黑体" w:hAnsi="黑体"/>
          <w:sz w:val="32"/>
        </w:rPr>
      </w:pPr>
      <w:r w:rsidRPr="00033AEA">
        <w:rPr>
          <w:rFonts w:ascii="黑体" w:eastAsia="黑体" w:hAnsi="黑体" w:hint="eastAsia"/>
          <w:sz w:val="30"/>
          <w:szCs w:val="30"/>
        </w:rPr>
        <w:t>附表</w:t>
      </w:r>
      <w:r w:rsidRPr="001219BD">
        <w:rPr>
          <w:rFonts w:ascii="仿宋_GB2312" w:eastAsia="仿宋_GB2312" w:hAnsi="黑体" w:hint="eastAsia"/>
          <w:sz w:val="32"/>
          <w:szCs w:val="32"/>
        </w:rPr>
        <w:t xml:space="preserve">              </w:t>
      </w:r>
      <w:r w:rsidRPr="001219BD">
        <w:rPr>
          <w:rFonts w:ascii="黑体" w:eastAsia="黑体" w:hAnsi="黑体" w:hint="eastAsia"/>
          <w:sz w:val="32"/>
          <w:szCs w:val="32"/>
        </w:rPr>
        <w:t xml:space="preserve"> 特殊普通合伙会计师事务所其他专业资格</w:t>
      </w:r>
      <w:r w:rsidRPr="001219BD">
        <w:rPr>
          <w:rFonts w:ascii="黑体" w:eastAsia="黑体" w:hAnsi="黑体" w:hint="eastAsia"/>
          <w:sz w:val="32"/>
        </w:rPr>
        <w:t>合伙人情况表</w:t>
      </w:r>
    </w:p>
    <w:p w:rsidR="00FE3CD4" w:rsidRDefault="00FE3CD4">
      <w:pPr>
        <w:rPr>
          <w:rFonts w:ascii="Times New Roman" w:hAnsi="Times New Roman"/>
          <w:b/>
          <w:sz w:val="24"/>
        </w:rPr>
      </w:pPr>
      <w:r>
        <w:rPr>
          <w:rFonts w:ascii="Times New Roman" w:hAnsi="Times New Roman" w:hint="eastAsia"/>
          <w:b/>
          <w:sz w:val="24"/>
        </w:rPr>
        <w:t>会计师事务所名称（盖章）：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
        <w:gridCol w:w="904"/>
        <w:gridCol w:w="907"/>
        <w:gridCol w:w="885"/>
        <w:gridCol w:w="2016"/>
        <w:gridCol w:w="876"/>
        <w:gridCol w:w="768"/>
        <w:gridCol w:w="768"/>
        <w:gridCol w:w="2007"/>
        <w:gridCol w:w="1059"/>
        <w:gridCol w:w="1260"/>
        <w:gridCol w:w="823"/>
        <w:gridCol w:w="885"/>
        <w:gridCol w:w="930"/>
        <w:gridCol w:w="812"/>
      </w:tblGrid>
      <w:tr w:rsidR="00FE3CD4">
        <w:trPr>
          <w:cantSplit/>
          <w:trHeight w:val="460"/>
          <w:jc w:val="center"/>
        </w:trPr>
        <w:tc>
          <w:tcPr>
            <w:tcW w:w="1003" w:type="dxa"/>
            <w:vMerge w:val="restart"/>
            <w:vAlign w:val="center"/>
          </w:tcPr>
          <w:p w:rsidR="00FE3CD4" w:rsidRDefault="00FE3CD4">
            <w:pPr>
              <w:jc w:val="center"/>
              <w:rPr>
                <w:rFonts w:ascii="Times New Roman" w:hAnsi="Times New Roman"/>
                <w:sz w:val="24"/>
              </w:rPr>
            </w:pPr>
            <w:r>
              <w:rPr>
                <w:rFonts w:ascii="Times New Roman" w:hAnsi="Times New Roman" w:hint="eastAsia"/>
                <w:sz w:val="24"/>
              </w:rPr>
              <w:t>合伙人姓名</w:t>
            </w:r>
          </w:p>
        </w:tc>
        <w:tc>
          <w:tcPr>
            <w:tcW w:w="2696" w:type="dxa"/>
            <w:gridSpan w:val="3"/>
            <w:vAlign w:val="center"/>
          </w:tcPr>
          <w:p w:rsidR="00FE3CD4" w:rsidRDefault="00FE3CD4">
            <w:pPr>
              <w:jc w:val="center"/>
              <w:rPr>
                <w:rFonts w:ascii="Times New Roman" w:hAnsi="Times New Roman"/>
                <w:sz w:val="24"/>
              </w:rPr>
            </w:pPr>
            <w:r>
              <w:rPr>
                <w:rFonts w:ascii="Times New Roman" w:hAnsi="Times New Roman" w:hint="eastAsia"/>
                <w:sz w:val="24"/>
              </w:rPr>
              <w:t>职业资格证书</w:t>
            </w:r>
          </w:p>
        </w:tc>
        <w:tc>
          <w:tcPr>
            <w:tcW w:w="2016" w:type="dxa"/>
            <w:vMerge w:val="restart"/>
            <w:vAlign w:val="center"/>
          </w:tcPr>
          <w:p w:rsidR="00FE3CD4" w:rsidRDefault="00FE3CD4">
            <w:pPr>
              <w:jc w:val="center"/>
              <w:rPr>
                <w:rFonts w:ascii="Times New Roman" w:hAnsi="Times New Roman"/>
                <w:sz w:val="24"/>
              </w:rPr>
            </w:pPr>
            <w:r>
              <w:rPr>
                <w:rFonts w:ascii="Times New Roman" w:hAnsi="Times New Roman" w:hint="eastAsia"/>
                <w:sz w:val="24"/>
              </w:rPr>
              <w:t>身份证件号码</w:t>
            </w:r>
          </w:p>
        </w:tc>
        <w:tc>
          <w:tcPr>
            <w:tcW w:w="876" w:type="dxa"/>
            <w:vMerge w:val="restart"/>
          </w:tcPr>
          <w:p w:rsidR="00FE3CD4" w:rsidRDefault="00FE3CD4">
            <w:pPr>
              <w:jc w:val="center"/>
              <w:rPr>
                <w:rFonts w:ascii="Times New Roman" w:hAnsi="Times New Roman"/>
                <w:sz w:val="24"/>
              </w:rPr>
            </w:pPr>
          </w:p>
          <w:p w:rsidR="00FE3CD4" w:rsidRDefault="00FE3CD4">
            <w:pPr>
              <w:jc w:val="center"/>
              <w:rPr>
                <w:rFonts w:ascii="Times New Roman" w:hAnsi="Times New Roman"/>
                <w:sz w:val="24"/>
              </w:rPr>
            </w:pPr>
            <w:r>
              <w:rPr>
                <w:rFonts w:ascii="Times New Roman" w:hAnsi="Times New Roman" w:hint="eastAsia"/>
                <w:sz w:val="24"/>
              </w:rPr>
              <w:t>出生</w:t>
            </w:r>
          </w:p>
          <w:p w:rsidR="00FE3CD4" w:rsidRDefault="00FE3CD4">
            <w:pPr>
              <w:jc w:val="center"/>
              <w:rPr>
                <w:rFonts w:ascii="Times New Roman" w:hAnsi="Times New Roman"/>
                <w:sz w:val="24"/>
              </w:rPr>
            </w:pPr>
            <w:r>
              <w:rPr>
                <w:rFonts w:ascii="Times New Roman" w:hAnsi="Times New Roman" w:hint="eastAsia"/>
                <w:sz w:val="24"/>
              </w:rPr>
              <w:t>年月</w:t>
            </w:r>
          </w:p>
        </w:tc>
        <w:tc>
          <w:tcPr>
            <w:tcW w:w="768" w:type="dxa"/>
            <w:vMerge w:val="restart"/>
          </w:tcPr>
          <w:p w:rsidR="00FE3CD4" w:rsidRDefault="00FE3CD4">
            <w:pPr>
              <w:jc w:val="center"/>
              <w:rPr>
                <w:rFonts w:ascii="Times New Roman" w:hAnsi="Times New Roman"/>
                <w:sz w:val="24"/>
              </w:rPr>
            </w:pPr>
          </w:p>
          <w:p w:rsidR="00FE3CD4" w:rsidRDefault="00FE3CD4">
            <w:pPr>
              <w:jc w:val="center"/>
              <w:rPr>
                <w:rFonts w:ascii="Times New Roman" w:hAnsi="Times New Roman"/>
                <w:sz w:val="24"/>
              </w:rPr>
            </w:pPr>
            <w:r>
              <w:rPr>
                <w:rFonts w:ascii="Times New Roman" w:hAnsi="Times New Roman" w:hint="eastAsia"/>
                <w:sz w:val="24"/>
              </w:rPr>
              <w:t>境内住所地址</w:t>
            </w:r>
          </w:p>
        </w:tc>
        <w:tc>
          <w:tcPr>
            <w:tcW w:w="768" w:type="dxa"/>
            <w:vMerge w:val="restart"/>
          </w:tcPr>
          <w:p w:rsidR="00FE3CD4" w:rsidRDefault="00FE3CD4">
            <w:pPr>
              <w:jc w:val="center"/>
              <w:rPr>
                <w:rFonts w:ascii="Times New Roman" w:hAnsi="Times New Roman"/>
                <w:sz w:val="24"/>
              </w:rPr>
            </w:pPr>
          </w:p>
          <w:p w:rsidR="00FE3CD4" w:rsidRDefault="00FE3CD4">
            <w:pPr>
              <w:jc w:val="center"/>
              <w:rPr>
                <w:rFonts w:ascii="Times New Roman" w:hAnsi="Times New Roman"/>
                <w:sz w:val="24"/>
              </w:rPr>
            </w:pPr>
            <w:r>
              <w:rPr>
                <w:rFonts w:ascii="Times New Roman" w:hAnsi="Times New Roman" w:hint="eastAsia"/>
                <w:sz w:val="18"/>
              </w:rPr>
              <w:t>是否为境外人员或移居境外人员</w:t>
            </w:r>
            <w:r w:rsidR="00370FE9">
              <w:rPr>
                <w:rFonts w:ascii="Times New Roman" w:hAnsi="Times New Roman"/>
                <w:sz w:val="18"/>
              </w:rPr>
              <w:fldChar w:fldCharType="begin"/>
            </w:r>
            <w:r>
              <w:rPr>
                <w:rFonts w:ascii="Times New Roman" w:hAnsi="Times New Roman"/>
                <w:sz w:val="18"/>
              </w:rPr>
              <w:instrText xml:space="preserve"> </w:instrText>
            </w:r>
            <w:r>
              <w:rPr>
                <w:rFonts w:ascii="Times New Roman" w:hAnsi="Times New Roman" w:hint="eastAsia"/>
                <w:sz w:val="18"/>
              </w:rPr>
              <w:instrText>= 1 \* GB3</w:instrText>
            </w:r>
            <w:r>
              <w:rPr>
                <w:rFonts w:ascii="Times New Roman" w:hAnsi="Times New Roman"/>
                <w:sz w:val="18"/>
              </w:rPr>
              <w:instrText xml:space="preserve"> </w:instrText>
            </w:r>
            <w:r w:rsidR="00370FE9">
              <w:rPr>
                <w:rFonts w:ascii="Times New Roman" w:hAnsi="Times New Roman"/>
                <w:sz w:val="18"/>
              </w:rPr>
              <w:fldChar w:fldCharType="separate"/>
            </w:r>
            <w:r>
              <w:rPr>
                <w:rFonts w:ascii="Times New Roman" w:hAnsi="Times New Roman" w:hint="eastAsia"/>
                <w:sz w:val="18"/>
              </w:rPr>
              <w:t>①</w:t>
            </w:r>
            <w:r w:rsidR="00370FE9">
              <w:rPr>
                <w:rFonts w:ascii="Times New Roman" w:hAnsi="Times New Roman"/>
                <w:sz w:val="18"/>
              </w:rPr>
              <w:fldChar w:fldCharType="end"/>
            </w:r>
          </w:p>
        </w:tc>
        <w:tc>
          <w:tcPr>
            <w:tcW w:w="2007" w:type="dxa"/>
            <w:vMerge w:val="restart"/>
          </w:tcPr>
          <w:p w:rsidR="00FE3CD4" w:rsidRDefault="00FE3CD4">
            <w:pPr>
              <w:jc w:val="center"/>
              <w:rPr>
                <w:rFonts w:ascii="Times New Roman" w:hAnsi="Times New Roman"/>
                <w:sz w:val="24"/>
              </w:rPr>
            </w:pPr>
          </w:p>
          <w:p w:rsidR="00FE3CD4" w:rsidRDefault="00FE3CD4">
            <w:pPr>
              <w:jc w:val="center"/>
              <w:rPr>
                <w:rFonts w:ascii="Times New Roman" w:hAnsi="Times New Roman"/>
                <w:sz w:val="24"/>
              </w:rPr>
            </w:pPr>
          </w:p>
          <w:p w:rsidR="00FE3CD4" w:rsidRDefault="00FE3CD4">
            <w:pPr>
              <w:jc w:val="center"/>
              <w:rPr>
                <w:rFonts w:ascii="Times New Roman" w:hAnsi="Times New Roman"/>
                <w:sz w:val="24"/>
              </w:rPr>
            </w:pPr>
            <w:r>
              <w:rPr>
                <w:rFonts w:ascii="Times New Roman" w:hAnsi="Times New Roman" w:hint="eastAsia"/>
                <w:sz w:val="24"/>
              </w:rPr>
              <w:t>前工作单位</w:t>
            </w:r>
            <w:r w:rsidR="00370FE9">
              <w:rPr>
                <w:rFonts w:ascii="宋体" w:hAnsi="宋体"/>
                <w:sz w:val="15"/>
              </w:rPr>
              <w:fldChar w:fldCharType="begin"/>
            </w:r>
            <w:r>
              <w:rPr>
                <w:rFonts w:ascii="宋体" w:hAnsi="宋体"/>
                <w:sz w:val="15"/>
              </w:rPr>
              <w:instrText xml:space="preserve"> </w:instrText>
            </w:r>
            <w:r>
              <w:rPr>
                <w:rFonts w:ascii="宋体" w:hAnsi="宋体" w:hint="eastAsia"/>
                <w:sz w:val="15"/>
              </w:rPr>
              <w:instrText>= 2 \* GB3</w:instrText>
            </w:r>
            <w:r>
              <w:rPr>
                <w:rFonts w:ascii="宋体" w:hAnsi="宋体"/>
                <w:sz w:val="15"/>
              </w:rPr>
              <w:instrText xml:space="preserve"> </w:instrText>
            </w:r>
            <w:r w:rsidR="00370FE9">
              <w:rPr>
                <w:rFonts w:ascii="宋体" w:hAnsi="宋体"/>
                <w:sz w:val="15"/>
              </w:rPr>
              <w:fldChar w:fldCharType="separate"/>
            </w:r>
            <w:r>
              <w:rPr>
                <w:rFonts w:ascii="宋体" w:hAnsi="宋体" w:hint="eastAsia"/>
                <w:sz w:val="15"/>
              </w:rPr>
              <w:t>②</w:t>
            </w:r>
            <w:r w:rsidR="00370FE9">
              <w:rPr>
                <w:rFonts w:ascii="宋体" w:hAnsi="宋体"/>
                <w:sz w:val="15"/>
              </w:rPr>
              <w:fldChar w:fldCharType="end"/>
            </w:r>
          </w:p>
        </w:tc>
        <w:tc>
          <w:tcPr>
            <w:tcW w:w="1059" w:type="dxa"/>
            <w:vMerge w:val="restart"/>
            <w:vAlign w:val="center"/>
          </w:tcPr>
          <w:p w:rsidR="00FE3CD4" w:rsidRDefault="00FE3CD4">
            <w:pPr>
              <w:jc w:val="center"/>
              <w:rPr>
                <w:rFonts w:ascii="Times New Roman" w:hAnsi="Times New Roman"/>
                <w:sz w:val="24"/>
              </w:rPr>
            </w:pPr>
            <w:r>
              <w:rPr>
                <w:rFonts w:ascii="Times New Roman" w:hAnsi="Times New Roman" w:hint="eastAsia"/>
                <w:sz w:val="18"/>
              </w:rPr>
              <w:t>取得职业资格证书后连续从事相关工作时间（年）</w:t>
            </w:r>
          </w:p>
        </w:tc>
        <w:tc>
          <w:tcPr>
            <w:tcW w:w="1260" w:type="dxa"/>
            <w:vMerge w:val="restart"/>
            <w:vAlign w:val="center"/>
          </w:tcPr>
          <w:p w:rsidR="00FE3CD4" w:rsidRDefault="00FE3CD4">
            <w:pPr>
              <w:jc w:val="center"/>
              <w:rPr>
                <w:rFonts w:ascii="Times New Roman" w:hAnsi="Times New Roman"/>
                <w:sz w:val="24"/>
              </w:rPr>
            </w:pPr>
            <w:r>
              <w:rPr>
                <w:rFonts w:ascii="宋体" w:hAnsi="宋体" w:hint="eastAsia"/>
                <w:sz w:val="15"/>
              </w:rPr>
              <w:t>是否受过刑事处罚或</w:t>
            </w:r>
            <w:r>
              <w:rPr>
                <w:rFonts w:ascii="宋体" w:hAnsi="宋体"/>
                <w:sz w:val="15"/>
              </w:rPr>
              <w:t>前3年内因执业行为受</w:t>
            </w:r>
            <w:r>
              <w:rPr>
                <w:rFonts w:ascii="宋体" w:hAnsi="宋体" w:hint="eastAsia"/>
                <w:sz w:val="15"/>
              </w:rPr>
              <w:t>过</w:t>
            </w:r>
            <w:r>
              <w:rPr>
                <w:rFonts w:ascii="宋体" w:hAnsi="宋体"/>
                <w:sz w:val="15"/>
              </w:rPr>
              <w:t>行政处罚</w:t>
            </w:r>
            <w:r>
              <w:rPr>
                <w:rFonts w:ascii="宋体" w:hAnsi="宋体" w:hint="eastAsia"/>
                <w:sz w:val="15"/>
              </w:rPr>
              <w:t>（如有，请说明）</w:t>
            </w:r>
          </w:p>
        </w:tc>
        <w:tc>
          <w:tcPr>
            <w:tcW w:w="823" w:type="dxa"/>
            <w:vMerge w:val="restart"/>
            <w:vAlign w:val="center"/>
          </w:tcPr>
          <w:p w:rsidR="00FE3CD4" w:rsidRDefault="00FE3CD4">
            <w:pPr>
              <w:jc w:val="center"/>
              <w:rPr>
                <w:rFonts w:ascii="Times New Roman" w:hAnsi="Times New Roman"/>
                <w:sz w:val="24"/>
              </w:rPr>
            </w:pPr>
            <w:r>
              <w:rPr>
                <w:rFonts w:ascii="Times New Roman" w:hAnsi="Times New Roman" w:hint="eastAsia"/>
                <w:sz w:val="18"/>
              </w:rPr>
              <w:t>持有的合伙财产份额</w:t>
            </w:r>
          </w:p>
        </w:tc>
        <w:tc>
          <w:tcPr>
            <w:tcW w:w="885" w:type="dxa"/>
            <w:vMerge w:val="restart"/>
            <w:vAlign w:val="center"/>
          </w:tcPr>
          <w:p w:rsidR="00FE3CD4" w:rsidRDefault="00FE3CD4">
            <w:pPr>
              <w:jc w:val="center"/>
              <w:rPr>
                <w:rFonts w:ascii="Times New Roman" w:hAnsi="Times New Roman"/>
                <w:sz w:val="24"/>
              </w:rPr>
            </w:pPr>
          </w:p>
          <w:p w:rsidR="00FE3CD4" w:rsidRDefault="00FE3CD4">
            <w:pPr>
              <w:jc w:val="center"/>
              <w:rPr>
                <w:rFonts w:ascii="Times New Roman" w:hAnsi="Times New Roman"/>
                <w:sz w:val="18"/>
              </w:rPr>
            </w:pPr>
            <w:r>
              <w:rPr>
                <w:rFonts w:ascii="Times New Roman" w:hAnsi="Times New Roman" w:hint="eastAsia"/>
                <w:sz w:val="18"/>
              </w:rPr>
              <w:t>持有的合伙财产份额是否位居前</w:t>
            </w:r>
            <w:r>
              <w:rPr>
                <w:rFonts w:ascii="Times New Roman" w:hAnsi="Times New Roman" w:hint="eastAsia"/>
                <w:sz w:val="18"/>
              </w:rPr>
              <w:t>5</w:t>
            </w:r>
            <w:r>
              <w:rPr>
                <w:rFonts w:ascii="Times New Roman" w:hAnsi="Times New Roman" w:hint="eastAsia"/>
                <w:sz w:val="18"/>
              </w:rPr>
              <w:t>位</w:t>
            </w:r>
          </w:p>
          <w:p w:rsidR="00FE3CD4" w:rsidRDefault="00FE3CD4">
            <w:pPr>
              <w:jc w:val="center"/>
              <w:rPr>
                <w:rFonts w:ascii="Times New Roman" w:hAnsi="Times New Roman"/>
                <w:sz w:val="24"/>
              </w:rPr>
            </w:pPr>
          </w:p>
        </w:tc>
        <w:tc>
          <w:tcPr>
            <w:tcW w:w="930" w:type="dxa"/>
            <w:vMerge w:val="restart"/>
            <w:vAlign w:val="center"/>
          </w:tcPr>
          <w:p w:rsidR="00FE3CD4" w:rsidRDefault="00FE3CD4">
            <w:pPr>
              <w:jc w:val="center"/>
              <w:rPr>
                <w:rFonts w:ascii="Times New Roman" w:hAnsi="Times New Roman"/>
                <w:sz w:val="18"/>
              </w:rPr>
            </w:pPr>
            <w:r>
              <w:rPr>
                <w:rFonts w:ascii="Times New Roman" w:hAnsi="Times New Roman" w:hint="eastAsia"/>
                <w:sz w:val="18"/>
              </w:rPr>
              <w:t>成为合伙人后在本会计师事务所工作时间（年）</w:t>
            </w:r>
            <w:r w:rsidR="00370FE9">
              <w:rPr>
                <w:rFonts w:ascii="Times New Roman" w:hAnsi="Times New Roman"/>
                <w:sz w:val="18"/>
              </w:rPr>
              <w:fldChar w:fldCharType="begin"/>
            </w:r>
            <w:r>
              <w:rPr>
                <w:rFonts w:ascii="Times New Roman" w:hAnsi="Times New Roman"/>
                <w:sz w:val="18"/>
              </w:rPr>
              <w:instrText xml:space="preserve"> </w:instrText>
            </w:r>
            <w:r>
              <w:rPr>
                <w:rFonts w:ascii="Times New Roman" w:hAnsi="Times New Roman" w:hint="eastAsia"/>
                <w:sz w:val="18"/>
              </w:rPr>
              <w:instrText>= 3 \* GB3</w:instrText>
            </w:r>
            <w:r>
              <w:rPr>
                <w:rFonts w:ascii="Times New Roman" w:hAnsi="Times New Roman"/>
                <w:sz w:val="18"/>
              </w:rPr>
              <w:instrText xml:space="preserve"> </w:instrText>
            </w:r>
            <w:r w:rsidR="00370FE9">
              <w:rPr>
                <w:rFonts w:ascii="Times New Roman" w:hAnsi="Times New Roman"/>
                <w:sz w:val="18"/>
              </w:rPr>
              <w:fldChar w:fldCharType="separate"/>
            </w:r>
            <w:r>
              <w:rPr>
                <w:rFonts w:ascii="Times New Roman" w:hAnsi="Times New Roman" w:hint="eastAsia"/>
                <w:sz w:val="18"/>
              </w:rPr>
              <w:t>③</w:t>
            </w:r>
            <w:r w:rsidR="00370FE9">
              <w:rPr>
                <w:rFonts w:ascii="Times New Roman" w:hAnsi="Times New Roman"/>
                <w:sz w:val="18"/>
              </w:rPr>
              <w:fldChar w:fldCharType="end"/>
            </w:r>
          </w:p>
        </w:tc>
        <w:tc>
          <w:tcPr>
            <w:tcW w:w="812" w:type="dxa"/>
            <w:vMerge w:val="restart"/>
            <w:vAlign w:val="center"/>
          </w:tcPr>
          <w:p w:rsidR="00FE3CD4" w:rsidRDefault="00FE3CD4">
            <w:pPr>
              <w:jc w:val="center"/>
              <w:rPr>
                <w:rFonts w:ascii="Times New Roman" w:hAnsi="Times New Roman"/>
                <w:sz w:val="24"/>
              </w:rPr>
            </w:pPr>
            <w:r>
              <w:rPr>
                <w:rFonts w:ascii="Times New Roman" w:hAnsi="Times New Roman" w:hint="eastAsia"/>
                <w:sz w:val="18"/>
              </w:rPr>
              <w:t>是否符合规定的资格条件</w:t>
            </w:r>
            <w:r>
              <w:rPr>
                <w:rFonts w:ascii="Times New Roman" w:hAnsi="Times New Roman" w:hint="eastAsia"/>
                <w:sz w:val="18"/>
              </w:rPr>
              <w:t xml:space="preserve"> </w:t>
            </w:r>
          </w:p>
        </w:tc>
      </w:tr>
      <w:tr w:rsidR="00FE3CD4">
        <w:trPr>
          <w:cantSplit/>
          <w:trHeight w:val="589"/>
          <w:jc w:val="center"/>
        </w:trPr>
        <w:tc>
          <w:tcPr>
            <w:tcW w:w="1003" w:type="dxa"/>
            <w:vMerge/>
            <w:vAlign w:val="center"/>
          </w:tcPr>
          <w:p w:rsidR="00FE3CD4" w:rsidRDefault="00FE3CD4">
            <w:pPr>
              <w:rPr>
                <w:rFonts w:ascii="Times New Roman" w:hAnsi="Times New Roman"/>
                <w:sz w:val="24"/>
              </w:rPr>
            </w:pPr>
          </w:p>
        </w:tc>
        <w:tc>
          <w:tcPr>
            <w:tcW w:w="904" w:type="dxa"/>
            <w:vAlign w:val="center"/>
          </w:tcPr>
          <w:p w:rsidR="00FE3CD4" w:rsidRDefault="00FE3CD4">
            <w:pPr>
              <w:jc w:val="center"/>
              <w:rPr>
                <w:rFonts w:ascii="Times New Roman" w:hAnsi="Times New Roman"/>
                <w:sz w:val="24"/>
              </w:rPr>
            </w:pPr>
            <w:r>
              <w:rPr>
                <w:rFonts w:ascii="Times New Roman" w:hAnsi="Times New Roman" w:hint="eastAsia"/>
                <w:sz w:val="24"/>
              </w:rPr>
              <w:t>证书名称</w:t>
            </w:r>
          </w:p>
        </w:tc>
        <w:tc>
          <w:tcPr>
            <w:tcW w:w="907" w:type="dxa"/>
            <w:vAlign w:val="center"/>
          </w:tcPr>
          <w:p w:rsidR="00FE3CD4" w:rsidRDefault="00FE3CD4">
            <w:pPr>
              <w:jc w:val="center"/>
              <w:rPr>
                <w:rFonts w:ascii="Times New Roman" w:hAnsi="Times New Roman"/>
                <w:sz w:val="24"/>
              </w:rPr>
            </w:pPr>
            <w:r>
              <w:rPr>
                <w:rFonts w:ascii="Times New Roman" w:hAnsi="Times New Roman" w:hint="eastAsia"/>
                <w:sz w:val="24"/>
              </w:rPr>
              <w:t>证书编号</w:t>
            </w:r>
          </w:p>
        </w:tc>
        <w:tc>
          <w:tcPr>
            <w:tcW w:w="885" w:type="dxa"/>
            <w:vAlign w:val="center"/>
          </w:tcPr>
          <w:p w:rsidR="00FE3CD4" w:rsidRDefault="00FE3CD4">
            <w:pPr>
              <w:jc w:val="center"/>
              <w:rPr>
                <w:rFonts w:ascii="Times New Roman" w:hAnsi="Times New Roman"/>
                <w:sz w:val="24"/>
              </w:rPr>
            </w:pPr>
            <w:r>
              <w:rPr>
                <w:rFonts w:ascii="Times New Roman" w:hAnsi="Times New Roman" w:hint="eastAsia"/>
                <w:sz w:val="24"/>
              </w:rPr>
              <w:t>取得时间</w:t>
            </w:r>
          </w:p>
        </w:tc>
        <w:tc>
          <w:tcPr>
            <w:tcW w:w="2016" w:type="dxa"/>
            <w:vMerge/>
            <w:vAlign w:val="center"/>
          </w:tcPr>
          <w:p w:rsidR="00FE3CD4" w:rsidRDefault="00FE3CD4">
            <w:pPr>
              <w:rPr>
                <w:rFonts w:ascii="Times New Roman" w:hAnsi="Times New Roman"/>
                <w:sz w:val="24"/>
              </w:rPr>
            </w:pPr>
          </w:p>
        </w:tc>
        <w:tc>
          <w:tcPr>
            <w:tcW w:w="876" w:type="dxa"/>
            <w:vMerge/>
          </w:tcPr>
          <w:p w:rsidR="00FE3CD4" w:rsidRDefault="00FE3CD4">
            <w:pPr>
              <w:rPr>
                <w:rFonts w:ascii="Times New Roman" w:hAnsi="Times New Roman"/>
                <w:sz w:val="24"/>
              </w:rPr>
            </w:pPr>
          </w:p>
        </w:tc>
        <w:tc>
          <w:tcPr>
            <w:tcW w:w="768" w:type="dxa"/>
            <w:vMerge/>
          </w:tcPr>
          <w:p w:rsidR="00FE3CD4" w:rsidRDefault="00FE3CD4">
            <w:pPr>
              <w:rPr>
                <w:rFonts w:ascii="Times New Roman" w:hAnsi="Times New Roman"/>
                <w:sz w:val="24"/>
              </w:rPr>
            </w:pPr>
          </w:p>
        </w:tc>
        <w:tc>
          <w:tcPr>
            <w:tcW w:w="768" w:type="dxa"/>
            <w:vMerge/>
          </w:tcPr>
          <w:p w:rsidR="00FE3CD4" w:rsidRDefault="00FE3CD4">
            <w:pPr>
              <w:rPr>
                <w:rFonts w:ascii="Times New Roman" w:hAnsi="Times New Roman"/>
                <w:sz w:val="24"/>
              </w:rPr>
            </w:pPr>
          </w:p>
        </w:tc>
        <w:tc>
          <w:tcPr>
            <w:tcW w:w="2007" w:type="dxa"/>
            <w:vMerge/>
          </w:tcPr>
          <w:p w:rsidR="00FE3CD4" w:rsidRDefault="00FE3CD4">
            <w:pPr>
              <w:rPr>
                <w:rFonts w:ascii="Times New Roman" w:hAnsi="Times New Roman"/>
                <w:sz w:val="24"/>
              </w:rPr>
            </w:pPr>
          </w:p>
        </w:tc>
        <w:tc>
          <w:tcPr>
            <w:tcW w:w="1059" w:type="dxa"/>
            <w:vMerge/>
            <w:vAlign w:val="center"/>
          </w:tcPr>
          <w:p w:rsidR="00FE3CD4" w:rsidRDefault="00FE3CD4">
            <w:pPr>
              <w:rPr>
                <w:rFonts w:ascii="Times New Roman" w:hAnsi="Times New Roman"/>
                <w:sz w:val="24"/>
              </w:rPr>
            </w:pPr>
          </w:p>
        </w:tc>
        <w:tc>
          <w:tcPr>
            <w:tcW w:w="1260" w:type="dxa"/>
            <w:vMerge/>
            <w:vAlign w:val="center"/>
          </w:tcPr>
          <w:p w:rsidR="00FE3CD4" w:rsidRDefault="00FE3CD4">
            <w:pPr>
              <w:rPr>
                <w:rFonts w:ascii="Times New Roman" w:hAnsi="Times New Roman"/>
                <w:sz w:val="24"/>
              </w:rPr>
            </w:pPr>
          </w:p>
        </w:tc>
        <w:tc>
          <w:tcPr>
            <w:tcW w:w="823" w:type="dxa"/>
            <w:vMerge/>
            <w:vAlign w:val="center"/>
          </w:tcPr>
          <w:p w:rsidR="00FE3CD4" w:rsidRDefault="00FE3CD4">
            <w:pPr>
              <w:rPr>
                <w:rFonts w:ascii="Times New Roman" w:hAnsi="Times New Roman"/>
                <w:sz w:val="24"/>
              </w:rPr>
            </w:pPr>
          </w:p>
        </w:tc>
        <w:tc>
          <w:tcPr>
            <w:tcW w:w="885" w:type="dxa"/>
            <w:vMerge/>
            <w:vAlign w:val="center"/>
          </w:tcPr>
          <w:p w:rsidR="00FE3CD4" w:rsidRDefault="00FE3CD4">
            <w:pPr>
              <w:rPr>
                <w:rFonts w:ascii="Times New Roman" w:hAnsi="Times New Roman"/>
                <w:sz w:val="24"/>
              </w:rPr>
            </w:pPr>
          </w:p>
        </w:tc>
        <w:tc>
          <w:tcPr>
            <w:tcW w:w="930" w:type="dxa"/>
            <w:vMerge/>
            <w:vAlign w:val="center"/>
          </w:tcPr>
          <w:p w:rsidR="00FE3CD4" w:rsidRDefault="00FE3CD4">
            <w:pPr>
              <w:rPr>
                <w:rFonts w:ascii="Times New Roman" w:hAnsi="Times New Roman"/>
                <w:sz w:val="24"/>
              </w:rPr>
            </w:pPr>
          </w:p>
        </w:tc>
        <w:tc>
          <w:tcPr>
            <w:tcW w:w="812" w:type="dxa"/>
            <w:vMerge/>
            <w:vAlign w:val="center"/>
          </w:tcPr>
          <w:p w:rsidR="00FE3CD4" w:rsidRDefault="00FE3CD4">
            <w:pPr>
              <w:rPr>
                <w:rFonts w:ascii="Times New Roman" w:hAnsi="Times New Roman"/>
                <w:sz w:val="24"/>
              </w:rPr>
            </w:pPr>
          </w:p>
        </w:tc>
      </w:tr>
      <w:tr w:rsidR="00FE3CD4">
        <w:trPr>
          <w:trHeight w:val="421"/>
          <w:jc w:val="center"/>
        </w:trPr>
        <w:tc>
          <w:tcPr>
            <w:tcW w:w="1003" w:type="dxa"/>
          </w:tcPr>
          <w:p w:rsidR="00FE3CD4" w:rsidRDefault="00FE3CD4">
            <w:pPr>
              <w:rPr>
                <w:rFonts w:ascii="Times New Roman" w:hAnsi="Times New Roman"/>
                <w:sz w:val="24"/>
              </w:rPr>
            </w:pPr>
          </w:p>
        </w:tc>
        <w:tc>
          <w:tcPr>
            <w:tcW w:w="904" w:type="dxa"/>
          </w:tcPr>
          <w:p w:rsidR="00FE3CD4" w:rsidRDefault="00FE3CD4">
            <w:pPr>
              <w:rPr>
                <w:rFonts w:ascii="Times New Roman" w:hAnsi="Times New Roman"/>
                <w:sz w:val="24"/>
              </w:rPr>
            </w:pPr>
          </w:p>
        </w:tc>
        <w:tc>
          <w:tcPr>
            <w:tcW w:w="907" w:type="dxa"/>
          </w:tcPr>
          <w:p w:rsidR="00FE3CD4" w:rsidRDefault="00FE3CD4">
            <w:pPr>
              <w:rPr>
                <w:rFonts w:ascii="Times New Roman" w:hAnsi="Times New Roman"/>
                <w:sz w:val="24"/>
              </w:rPr>
            </w:pPr>
          </w:p>
        </w:tc>
        <w:tc>
          <w:tcPr>
            <w:tcW w:w="885" w:type="dxa"/>
          </w:tcPr>
          <w:p w:rsidR="00FE3CD4" w:rsidRDefault="00FE3CD4">
            <w:pPr>
              <w:rPr>
                <w:rFonts w:ascii="Times New Roman" w:hAnsi="Times New Roman"/>
                <w:sz w:val="24"/>
              </w:rPr>
            </w:pPr>
          </w:p>
        </w:tc>
        <w:tc>
          <w:tcPr>
            <w:tcW w:w="2016" w:type="dxa"/>
          </w:tcPr>
          <w:p w:rsidR="00FE3CD4" w:rsidRDefault="00FE3CD4">
            <w:pPr>
              <w:rPr>
                <w:rFonts w:ascii="Times New Roman" w:hAnsi="Times New Roman"/>
                <w:sz w:val="24"/>
              </w:rPr>
            </w:pPr>
          </w:p>
        </w:tc>
        <w:tc>
          <w:tcPr>
            <w:tcW w:w="876" w:type="dxa"/>
          </w:tcPr>
          <w:p w:rsidR="00FE3CD4" w:rsidRDefault="00FE3CD4">
            <w:pPr>
              <w:rPr>
                <w:rFonts w:ascii="Times New Roman" w:hAnsi="Times New Roman"/>
                <w:sz w:val="24"/>
              </w:rPr>
            </w:pPr>
          </w:p>
        </w:tc>
        <w:tc>
          <w:tcPr>
            <w:tcW w:w="768" w:type="dxa"/>
          </w:tcPr>
          <w:p w:rsidR="00FE3CD4" w:rsidRDefault="00FE3CD4">
            <w:pPr>
              <w:rPr>
                <w:rFonts w:ascii="Times New Roman" w:hAnsi="Times New Roman"/>
                <w:sz w:val="24"/>
              </w:rPr>
            </w:pPr>
          </w:p>
        </w:tc>
        <w:tc>
          <w:tcPr>
            <w:tcW w:w="768" w:type="dxa"/>
          </w:tcPr>
          <w:p w:rsidR="00FE3CD4" w:rsidRDefault="00FE3CD4">
            <w:pPr>
              <w:rPr>
                <w:rFonts w:ascii="Times New Roman" w:hAnsi="Times New Roman"/>
                <w:sz w:val="24"/>
              </w:rPr>
            </w:pPr>
          </w:p>
        </w:tc>
        <w:tc>
          <w:tcPr>
            <w:tcW w:w="2007" w:type="dxa"/>
          </w:tcPr>
          <w:p w:rsidR="00FE3CD4" w:rsidRDefault="00FE3CD4">
            <w:pPr>
              <w:rPr>
                <w:rFonts w:ascii="Times New Roman" w:hAnsi="Times New Roman"/>
                <w:sz w:val="24"/>
              </w:rPr>
            </w:pPr>
          </w:p>
        </w:tc>
        <w:tc>
          <w:tcPr>
            <w:tcW w:w="1059" w:type="dxa"/>
          </w:tcPr>
          <w:p w:rsidR="00FE3CD4" w:rsidRDefault="00FE3CD4">
            <w:pPr>
              <w:rPr>
                <w:rFonts w:ascii="Times New Roman" w:hAnsi="Times New Roman"/>
                <w:sz w:val="24"/>
              </w:rPr>
            </w:pPr>
          </w:p>
        </w:tc>
        <w:tc>
          <w:tcPr>
            <w:tcW w:w="1260" w:type="dxa"/>
          </w:tcPr>
          <w:p w:rsidR="00FE3CD4" w:rsidRDefault="00FE3CD4">
            <w:pPr>
              <w:rPr>
                <w:rFonts w:ascii="Times New Roman" w:hAnsi="Times New Roman"/>
                <w:sz w:val="24"/>
              </w:rPr>
            </w:pPr>
          </w:p>
        </w:tc>
        <w:tc>
          <w:tcPr>
            <w:tcW w:w="823" w:type="dxa"/>
          </w:tcPr>
          <w:p w:rsidR="00FE3CD4" w:rsidRDefault="00FE3CD4">
            <w:pPr>
              <w:rPr>
                <w:rFonts w:ascii="Times New Roman" w:hAnsi="Times New Roman"/>
                <w:sz w:val="24"/>
              </w:rPr>
            </w:pPr>
          </w:p>
        </w:tc>
        <w:tc>
          <w:tcPr>
            <w:tcW w:w="885" w:type="dxa"/>
          </w:tcPr>
          <w:p w:rsidR="00FE3CD4" w:rsidRDefault="00FE3CD4">
            <w:pPr>
              <w:rPr>
                <w:rFonts w:ascii="Times New Roman" w:hAnsi="Times New Roman"/>
                <w:sz w:val="24"/>
              </w:rPr>
            </w:pPr>
          </w:p>
        </w:tc>
        <w:tc>
          <w:tcPr>
            <w:tcW w:w="930" w:type="dxa"/>
          </w:tcPr>
          <w:p w:rsidR="00FE3CD4" w:rsidRDefault="00FE3CD4">
            <w:pPr>
              <w:rPr>
                <w:rFonts w:ascii="Times New Roman" w:hAnsi="Times New Roman"/>
                <w:sz w:val="24"/>
              </w:rPr>
            </w:pPr>
          </w:p>
        </w:tc>
        <w:tc>
          <w:tcPr>
            <w:tcW w:w="812" w:type="dxa"/>
          </w:tcPr>
          <w:p w:rsidR="00FE3CD4" w:rsidRDefault="00FE3CD4">
            <w:pPr>
              <w:rPr>
                <w:rFonts w:ascii="Times New Roman" w:hAnsi="Times New Roman"/>
                <w:sz w:val="24"/>
              </w:rPr>
            </w:pPr>
          </w:p>
        </w:tc>
      </w:tr>
      <w:tr w:rsidR="00FE3CD4">
        <w:trPr>
          <w:trHeight w:val="441"/>
          <w:jc w:val="center"/>
        </w:trPr>
        <w:tc>
          <w:tcPr>
            <w:tcW w:w="1003" w:type="dxa"/>
          </w:tcPr>
          <w:p w:rsidR="00FE3CD4" w:rsidRDefault="00FE3CD4">
            <w:pPr>
              <w:rPr>
                <w:rFonts w:ascii="Times New Roman" w:hAnsi="Times New Roman"/>
                <w:sz w:val="24"/>
              </w:rPr>
            </w:pPr>
          </w:p>
        </w:tc>
        <w:tc>
          <w:tcPr>
            <w:tcW w:w="904" w:type="dxa"/>
          </w:tcPr>
          <w:p w:rsidR="00FE3CD4" w:rsidRDefault="00FE3CD4">
            <w:pPr>
              <w:rPr>
                <w:rFonts w:ascii="Times New Roman" w:hAnsi="Times New Roman"/>
                <w:sz w:val="24"/>
              </w:rPr>
            </w:pPr>
          </w:p>
        </w:tc>
        <w:tc>
          <w:tcPr>
            <w:tcW w:w="907" w:type="dxa"/>
          </w:tcPr>
          <w:p w:rsidR="00FE3CD4" w:rsidRDefault="00FE3CD4">
            <w:pPr>
              <w:rPr>
                <w:rFonts w:ascii="Times New Roman" w:hAnsi="Times New Roman"/>
                <w:sz w:val="24"/>
              </w:rPr>
            </w:pPr>
          </w:p>
        </w:tc>
        <w:tc>
          <w:tcPr>
            <w:tcW w:w="885" w:type="dxa"/>
          </w:tcPr>
          <w:p w:rsidR="00FE3CD4" w:rsidRDefault="00FE3CD4">
            <w:pPr>
              <w:rPr>
                <w:rFonts w:ascii="Times New Roman" w:hAnsi="Times New Roman"/>
                <w:sz w:val="24"/>
              </w:rPr>
            </w:pPr>
          </w:p>
        </w:tc>
        <w:tc>
          <w:tcPr>
            <w:tcW w:w="2016" w:type="dxa"/>
          </w:tcPr>
          <w:p w:rsidR="00FE3CD4" w:rsidRDefault="00FE3CD4">
            <w:pPr>
              <w:rPr>
                <w:rFonts w:ascii="Times New Roman" w:hAnsi="Times New Roman"/>
                <w:sz w:val="24"/>
              </w:rPr>
            </w:pPr>
          </w:p>
        </w:tc>
        <w:tc>
          <w:tcPr>
            <w:tcW w:w="876" w:type="dxa"/>
          </w:tcPr>
          <w:p w:rsidR="00FE3CD4" w:rsidRDefault="00FE3CD4">
            <w:pPr>
              <w:rPr>
                <w:rFonts w:ascii="Times New Roman" w:hAnsi="Times New Roman"/>
                <w:sz w:val="24"/>
              </w:rPr>
            </w:pPr>
          </w:p>
        </w:tc>
        <w:tc>
          <w:tcPr>
            <w:tcW w:w="768" w:type="dxa"/>
          </w:tcPr>
          <w:p w:rsidR="00FE3CD4" w:rsidRDefault="00FE3CD4">
            <w:pPr>
              <w:rPr>
                <w:rFonts w:ascii="Times New Roman" w:hAnsi="Times New Roman"/>
                <w:sz w:val="24"/>
              </w:rPr>
            </w:pPr>
          </w:p>
        </w:tc>
        <w:tc>
          <w:tcPr>
            <w:tcW w:w="768" w:type="dxa"/>
          </w:tcPr>
          <w:p w:rsidR="00FE3CD4" w:rsidRDefault="00FE3CD4">
            <w:pPr>
              <w:rPr>
                <w:rFonts w:ascii="Times New Roman" w:hAnsi="Times New Roman"/>
                <w:sz w:val="24"/>
              </w:rPr>
            </w:pPr>
          </w:p>
        </w:tc>
        <w:tc>
          <w:tcPr>
            <w:tcW w:w="2007" w:type="dxa"/>
          </w:tcPr>
          <w:p w:rsidR="00FE3CD4" w:rsidRDefault="00FE3CD4">
            <w:pPr>
              <w:rPr>
                <w:rFonts w:ascii="Times New Roman" w:hAnsi="Times New Roman"/>
                <w:sz w:val="24"/>
              </w:rPr>
            </w:pPr>
          </w:p>
        </w:tc>
        <w:tc>
          <w:tcPr>
            <w:tcW w:w="1059" w:type="dxa"/>
          </w:tcPr>
          <w:p w:rsidR="00FE3CD4" w:rsidRDefault="00FE3CD4">
            <w:pPr>
              <w:rPr>
                <w:rFonts w:ascii="Times New Roman" w:hAnsi="Times New Roman"/>
                <w:sz w:val="24"/>
              </w:rPr>
            </w:pPr>
          </w:p>
        </w:tc>
        <w:tc>
          <w:tcPr>
            <w:tcW w:w="1260" w:type="dxa"/>
          </w:tcPr>
          <w:p w:rsidR="00FE3CD4" w:rsidRDefault="00FE3CD4">
            <w:pPr>
              <w:rPr>
                <w:rFonts w:ascii="Times New Roman" w:hAnsi="Times New Roman"/>
                <w:sz w:val="24"/>
              </w:rPr>
            </w:pPr>
          </w:p>
        </w:tc>
        <w:tc>
          <w:tcPr>
            <w:tcW w:w="823" w:type="dxa"/>
          </w:tcPr>
          <w:p w:rsidR="00FE3CD4" w:rsidRDefault="00FE3CD4">
            <w:pPr>
              <w:rPr>
                <w:rFonts w:ascii="Times New Roman" w:hAnsi="Times New Roman"/>
                <w:sz w:val="24"/>
              </w:rPr>
            </w:pPr>
          </w:p>
        </w:tc>
        <w:tc>
          <w:tcPr>
            <w:tcW w:w="885" w:type="dxa"/>
          </w:tcPr>
          <w:p w:rsidR="00FE3CD4" w:rsidRDefault="00FE3CD4">
            <w:pPr>
              <w:rPr>
                <w:rFonts w:ascii="Times New Roman" w:hAnsi="Times New Roman"/>
                <w:sz w:val="24"/>
              </w:rPr>
            </w:pPr>
          </w:p>
        </w:tc>
        <w:tc>
          <w:tcPr>
            <w:tcW w:w="930" w:type="dxa"/>
          </w:tcPr>
          <w:p w:rsidR="00FE3CD4" w:rsidRDefault="00FE3CD4">
            <w:pPr>
              <w:rPr>
                <w:rFonts w:ascii="Times New Roman" w:hAnsi="Times New Roman"/>
                <w:sz w:val="24"/>
              </w:rPr>
            </w:pPr>
          </w:p>
        </w:tc>
        <w:tc>
          <w:tcPr>
            <w:tcW w:w="812" w:type="dxa"/>
          </w:tcPr>
          <w:p w:rsidR="00FE3CD4" w:rsidRDefault="00FE3CD4">
            <w:pPr>
              <w:rPr>
                <w:rFonts w:ascii="Times New Roman" w:hAnsi="Times New Roman"/>
                <w:sz w:val="24"/>
              </w:rPr>
            </w:pPr>
          </w:p>
        </w:tc>
      </w:tr>
      <w:tr w:rsidR="00FE3CD4">
        <w:trPr>
          <w:trHeight w:val="461"/>
          <w:jc w:val="center"/>
        </w:trPr>
        <w:tc>
          <w:tcPr>
            <w:tcW w:w="1003" w:type="dxa"/>
          </w:tcPr>
          <w:p w:rsidR="00FE3CD4" w:rsidRDefault="00FE3CD4">
            <w:pPr>
              <w:rPr>
                <w:rFonts w:ascii="Times New Roman" w:hAnsi="Times New Roman"/>
                <w:sz w:val="24"/>
              </w:rPr>
            </w:pPr>
          </w:p>
        </w:tc>
        <w:tc>
          <w:tcPr>
            <w:tcW w:w="904" w:type="dxa"/>
          </w:tcPr>
          <w:p w:rsidR="00FE3CD4" w:rsidRDefault="00FE3CD4">
            <w:pPr>
              <w:rPr>
                <w:rFonts w:ascii="Times New Roman" w:hAnsi="Times New Roman"/>
                <w:sz w:val="24"/>
              </w:rPr>
            </w:pPr>
          </w:p>
        </w:tc>
        <w:tc>
          <w:tcPr>
            <w:tcW w:w="907" w:type="dxa"/>
          </w:tcPr>
          <w:p w:rsidR="00FE3CD4" w:rsidRDefault="00FE3CD4">
            <w:pPr>
              <w:rPr>
                <w:rFonts w:ascii="Times New Roman" w:hAnsi="Times New Roman"/>
                <w:sz w:val="24"/>
              </w:rPr>
            </w:pPr>
          </w:p>
        </w:tc>
        <w:tc>
          <w:tcPr>
            <w:tcW w:w="885" w:type="dxa"/>
          </w:tcPr>
          <w:p w:rsidR="00FE3CD4" w:rsidRDefault="00FE3CD4">
            <w:pPr>
              <w:rPr>
                <w:rFonts w:ascii="Times New Roman" w:hAnsi="Times New Roman"/>
                <w:sz w:val="24"/>
              </w:rPr>
            </w:pPr>
          </w:p>
        </w:tc>
        <w:tc>
          <w:tcPr>
            <w:tcW w:w="2016" w:type="dxa"/>
          </w:tcPr>
          <w:p w:rsidR="00FE3CD4" w:rsidRDefault="00FE3CD4">
            <w:pPr>
              <w:rPr>
                <w:rFonts w:ascii="Times New Roman" w:hAnsi="Times New Roman"/>
                <w:sz w:val="24"/>
              </w:rPr>
            </w:pPr>
          </w:p>
        </w:tc>
        <w:tc>
          <w:tcPr>
            <w:tcW w:w="876" w:type="dxa"/>
          </w:tcPr>
          <w:p w:rsidR="00FE3CD4" w:rsidRDefault="00FE3CD4">
            <w:pPr>
              <w:rPr>
                <w:rFonts w:ascii="Times New Roman" w:hAnsi="Times New Roman"/>
                <w:sz w:val="24"/>
              </w:rPr>
            </w:pPr>
          </w:p>
        </w:tc>
        <w:tc>
          <w:tcPr>
            <w:tcW w:w="768" w:type="dxa"/>
          </w:tcPr>
          <w:p w:rsidR="00FE3CD4" w:rsidRDefault="00FE3CD4">
            <w:pPr>
              <w:rPr>
                <w:rFonts w:ascii="Times New Roman" w:hAnsi="Times New Roman"/>
                <w:sz w:val="24"/>
              </w:rPr>
            </w:pPr>
          </w:p>
        </w:tc>
        <w:tc>
          <w:tcPr>
            <w:tcW w:w="768" w:type="dxa"/>
          </w:tcPr>
          <w:p w:rsidR="00FE3CD4" w:rsidRDefault="00FE3CD4">
            <w:pPr>
              <w:rPr>
                <w:rFonts w:ascii="Times New Roman" w:hAnsi="Times New Roman"/>
                <w:sz w:val="24"/>
              </w:rPr>
            </w:pPr>
          </w:p>
        </w:tc>
        <w:tc>
          <w:tcPr>
            <w:tcW w:w="2007" w:type="dxa"/>
          </w:tcPr>
          <w:p w:rsidR="00FE3CD4" w:rsidRDefault="00FE3CD4">
            <w:pPr>
              <w:rPr>
                <w:rFonts w:ascii="Times New Roman" w:hAnsi="Times New Roman"/>
                <w:sz w:val="24"/>
              </w:rPr>
            </w:pPr>
          </w:p>
        </w:tc>
        <w:tc>
          <w:tcPr>
            <w:tcW w:w="1059" w:type="dxa"/>
          </w:tcPr>
          <w:p w:rsidR="00FE3CD4" w:rsidRDefault="00FE3CD4">
            <w:pPr>
              <w:rPr>
                <w:rFonts w:ascii="Times New Roman" w:hAnsi="Times New Roman"/>
                <w:sz w:val="24"/>
              </w:rPr>
            </w:pPr>
          </w:p>
        </w:tc>
        <w:tc>
          <w:tcPr>
            <w:tcW w:w="1260" w:type="dxa"/>
          </w:tcPr>
          <w:p w:rsidR="00FE3CD4" w:rsidRDefault="00FE3CD4">
            <w:pPr>
              <w:rPr>
                <w:rFonts w:ascii="Times New Roman" w:hAnsi="Times New Roman"/>
                <w:sz w:val="24"/>
              </w:rPr>
            </w:pPr>
          </w:p>
        </w:tc>
        <w:tc>
          <w:tcPr>
            <w:tcW w:w="823" w:type="dxa"/>
          </w:tcPr>
          <w:p w:rsidR="00FE3CD4" w:rsidRDefault="00FE3CD4">
            <w:pPr>
              <w:rPr>
                <w:rFonts w:ascii="Times New Roman" w:hAnsi="Times New Roman"/>
                <w:sz w:val="24"/>
              </w:rPr>
            </w:pPr>
          </w:p>
        </w:tc>
        <w:tc>
          <w:tcPr>
            <w:tcW w:w="885" w:type="dxa"/>
          </w:tcPr>
          <w:p w:rsidR="00FE3CD4" w:rsidRDefault="00FE3CD4">
            <w:pPr>
              <w:rPr>
                <w:rFonts w:ascii="Times New Roman" w:hAnsi="Times New Roman"/>
                <w:sz w:val="24"/>
              </w:rPr>
            </w:pPr>
          </w:p>
        </w:tc>
        <w:tc>
          <w:tcPr>
            <w:tcW w:w="930" w:type="dxa"/>
          </w:tcPr>
          <w:p w:rsidR="00FE3CD4" w:rsidRDefault="00FE3CD4">
            <w:pPr>
              <w:rPr>
                <w:rFonts w:ascii="Times New Roman" w:hAnsi="Times New Roman"/>
                <w:sz w:val="24"/>
              </w:rPr>
            </w:pPr>
          </w:p>
        </w:tc>
        <w:tc>
          <w:tcPr>
            <w:tcW w:w="812" w:type="dxa"/>
          </w:tcPr>
          <w:p w:rsidR="00FE3CD4" w:rsidRDefault="00FE3CD4">
            <w:pPr>
              <w:rPr>
                <w:rFonts w:ascii="Times New Roman" w:hAnsi="Times New Roman"/>
                <w:sz w:val="24"/>
              </w:rPr>
            </w:pPr>
          </w:p>
        </w:tc>
      </w:tr>
      <w:tr w:rsidR="00FE3CD4">
        <w:trPr>
          <w:trHeight w:val="453"/>
          <w:jc w:val="center"/>
        </w:trPr>
        <w:tc>
          <w:tcPr>
            <w:tcW w:w="1003" w:type="dxa"/>
          </w:tcPr>
          <w:p w:rsidR="00FE3CD4" w:rsidRDefault="00FE3CD4">
            <w:pPr>
              <w:rPr>
                <w:rFonts w:ascii="Times New Roman" w:hAnsi="Times New Roman"/>
                <w:sz w:val="24"/>
              </w:rPr>
            </w:pPr>
          </w:p>
        </w:tc>
        <w:tc>
          <w:tcPr>
            <w:tcW w:w="904" w:type="dxa"/>
          </w:tcPr>
          <w:p w:rsidR="00FE3CD4" w:rsidRDefault="00FE3CD4">
            <w:pPr>
              <w:rPr>
                <w:rFonts w:ascii="Times New Roman" w:hAnsi="Times New Roman"/>
                <w:sz w:val="24"/>
              </w:rPr>
            </w:pPr>
          </w:p>
        </w:tc>
        <w:tc>
          <w:tcPr>
            <w:tcW w:w="907" w:type="dxa"/>
          </w:tcPr>
          <w:p w:rsidR="00FE3CD4" w:rsidRDefault="00FE3CD4">
            <w:pPr>
              <w:rPr>
                <w:rFonts w:ascii="Times New Roman" w:hAnsi="Times New Roman"/>
                <w:sz w:val="24"/>
              </w:rPr>
            </w:pPr>
          </w:p>
        </w:tc>
        <w:tc>
          <w:tcPr>
            <w:tcW w:w="885" w:type="dxa"/>
          </w:tcPr>
          <w:p w:rsidR="00FE3CD4" w:rsidRDefault="00FE3CD4">
            <w:pPr>
              <w:rPr>
                <w:rFonts w:ascii="Times New Roman" w:hAnsi="Times New Roman"/>
                <w:sz w:val="24"/>
              </w:rPr>
            </w:pPr>
          </w:p>
        </w:tc>
        <w:tc>
          <w:tcPr>
            <w:tcW w:w="2016" w:type="dxa"/>
          </w:tcPr>
          <w:p w:rsidR="00FE3CD4" w:rsidRDefault="00FE3CD4">
            <w:pPr>
              <w:rPr>
                <w:rFonts w:ascii="Times New Roman" w:hAnsi="Times New Roman"/>
                <w:sz w:val="24"/>
              </w:rPr>
            </w:pPr>
          </w:p>
        </w:tc>
        <w:tc>
          <w:tcPr>
            <w:tcW w:w="876" w:type="dxa"/>
          </w:tcPr>
          <w:p w:rsidR="00FE3CD4" w:rsidRDefault="00FE3CD4">
            <w:pPr>
              <w:rPr>
                <w:rFonts w:ascii="Times New Roman" w:hAnsi="Times New Roman"/>
                <w:sz w:val="24"/>
              </w:rPr>
            </w:pPr>
          </w:p>
        </w:tc>
        <w:tc>
          <w:tcPr>
            <w:tcW w:w="768" w:type="dxa"/>
          </w:tcPr>
          <w:p w:rsidR="00FE3CD4" w:rsidRDefault="00FE3CD4">
            <w:pPr>
              <w:rPr>
                <w:rFonts w:ascii="Times New Roman" w:hAnsi="Times New Roman"/>
                <w:sz w:val="24"/>
              </w:rPr>
            </w:pPr>
          </w:p>
        </w:tc>
        <w:tc>
          <w:tcPr>
            <w:tcW w:w="768" w:type="dxa"/>
          </w:tcPr>
          <w:p w:rsidR="00FE3CD4" w:rsidRDefault="00FE3CD4">
            <w:pPr>
              <w:rPr>
                <w:rFonts w:ascii="Times New Roman" w:hAnsi="Times New Roman"/>
                <w:sz w:val="24"/>
              </w:rPr>
            </w:pPr>
          </w:p>
        </w:tc>
        <w:tc>
          <w:tcPr>
            <w:tcW w:w="2007" w:type="dxa"/>
          </w:tcPr>
          <w:p w:rsidR="00FE3CD4" w:rsidRDefault="00FE3CD4">
            <w:pPr>
              <w:rPr>
                <w:rFonts w:ascii="Times New Roman" w:hAnsi="Times New Roman"/>
                <w:sz w:val="24"/>
              </w:rPr>
            </w:pPr>
          </w:p>
        </w:tc>
        <w:tc>
          <w:tcPr>
            <w:tcW w:w="1059" w:type="dxa"/>
          </w:tcPr>
          <w:p w:rsidR="00FE3CD4" w:rsidRDefault="00FE3CD4">
            <w:pPr>
              <w:rPr>
                <w:rFonts w:ascii="Times New Roman" w:hAnsi="Times New Roman"/>
                <w:sz w:val="24"/>
              </w:rPr>
            </w:pPr>
          </w:p>
        </w:tc>
        <w:tc>
          <w:tcPr>
            <w:tcW w:w="1260" w:type="dxa"/>
          </w:tcPr>
          <w:p w:rsidR="00FE3CD4" w:rsidRDefault="00FE3CD4">
            <w:pPr>
              <w:rPr>
                <w:rFonts w:ascii="Times New Roman" w:hAnsi="Times New Roman"/>
                <w:sz w:val="24"/>
              </w:rPr>
            </w:pPr>
          </w:p>
        </w:tc>
        <w:tc>
          <w:tcPr>
            <w:tcW w:w="823" w:type="dxa"/>
          </w:tcPr>
          <w:p w:rsidR="00FE3CD4" w:rsidRDefault="00FE3CD4">
            <w:pPr>
              <w:rPr>
                <w:rFonts w:ascii="Times New Roman" w:hAnsi="Times New Roman"/>
                <w:sz w:val="24"/>
              </w:rPr>
            </w:pPr>
          </w:p>
        </w:tc>
        <w:tc>
          <w:tcPr>
            <w:tcW w:w="885" w:type="dxa"/>
          </w:tcPr>
          <w:p w:rsidR="00FE3CD4" w:rsidRDefault="00FE3CD4">
            <w:pPr>
              <w:rPr>
                <w:rFonts w:ascii="Times New Roman" w:hAnsi="Times New Roman"/>
                <w:sz w:val="24"/>
              </w:rPr>
            </w:pPr>
          </w:p>
        </w:tc>
        <w:tc>
          <w:tcPr>
            <w:tcW w:w="930" w:type="dxa"/>
          </w:tcPr>
          <w:p w:rsidR="00FE3CD4" w:rsidRDefault="00FE3CD4">
            <w:pPr>
              <w:rPr>
                <w:rFonts w:ascii="Times New Roman" w:hAnsi="Times New Roman"/>
                <w:sz w:val="24"/>
              </w:rPr>
            </w:pPr>
          </w:p>
        </w:tc>
        <w:tc>
          <w:tcPr>
            <w:tcW w:w="812" w:type="dxa"/>
          </w:tcPr>
          <w:p w:rsidR="00FE3CD4" w:rsidRDefault="00FE3CD4">
            <w:pPr>
              <w:rPr>
                <w:rFonts w:ascii="Times New Roman" w:hAnsi="Times New Roman"/>
                <w:sz w:val="24"/>
              </w:rPr>
            </w:pPr>
          </w:p>
        </w:tc>
      </w:tr>
      <w:tr w:rsidR="00FE3CD4">
        <w:trPr>
          <w:trHeight w:val="471"/>
          <w:jc w:val="center"/>
        </w:trPr>
        <w:tc>
          <w:tcPr>
            <w:tcW w:w="1003" w:type="dxa"/>
          </w:tcPr>
          <w:p w:rsidR="00FE3CD4" w:rsidRDefault="00FE3CD4">
            <w:pPr>
              <w:rPr>
                <w:rFonts w:ascii="Times New Roman" w:hAnsi="Times New Roman"/>
                <w:sz w:val="24"/>
              </w:rPr>
            </w:pPr>
          </w:p>
        </w:tc>
        <w:tc>
          <w:tcPr>
            <w:tcW w:w="904" w:type="dxa"/>
          </w:tcPr>
          <w:p w:rsidR="00FE3CD4" w:rsidRDefault="00FE3CD4">
            <w:pPr>
              <w:rPr>
                <w:rFonts w:ascii="Times New Roman" w:hAnsi="Times New Roman"/>
                <w:sz w:val="24"/>
              </w:rPr>
            </w:pPr>
          </w:p>
        </w:tc>
        <w:tc>
          <w:tcPr>
            <w:tcW w:w="907" w:type="dxa"/>
          </w:tcPr>
          <w:p w:rsidR="00FE3CD4" w:rsidRDefault="00FE3CD4">
            <w:pPr>
              <w:rPr>
                <w:rFonts w:ascii="Times New Roman" w:hAnsi="Times New Roman"/>
                <w:sz w:val="24"/>
              </w:rPr>
            </w:pPr>
          </w:p>
        </w:tc>
        <w:tc>
          <w:tcPr>
            <w:tcW w:w="885" w:type="dxa"/>
          </w:tcPr>
          <w:p w:rsidR="00FE3CD4" w:rsidRDefault="00FE3CD4">
            <w:pPr>
              <w:rPr>
                <w:rFonts w:ascii="Times New Roman" w:hAnsi="Times New Roman"/>
                <w:sz w:val="24"/>
              </w:rPr>
            </w:pPr>
          </w:p>
        </w:tc>
        <w:tc>
          <w:tcPr>
            <w:tcW w:w="2016" w:type="dxa"/>
          </w:tcPr>
          <w:p w:rsidR="00FE3CD4" w:rsidRDefault="00FE3CD4">
            <w:pPr>
              <w:rPr>
                <w:rFonts w:ascii="Times New Roman" w:hAnsi="Times New Roman"/>
                <w:sz w:val="24"/>
              </w:rPr>
            </w:pPr>
          </w:p>
        </w:tc>
        <w:tc>
          <w:tcPr>
            <w:tcW w:w="876" w:type="dxa"/>
          </w:tcPr>
          <w:p w:rsidR="00FE3CD4" w:rsidRDefault="00FE3CD4">
            <w:pPr>
              <w:rPr>
                <w:rFonts w:ascii="Times New Roman" w:hAnsi="Times New Roman"/>
                <w:sz w:val="24"/>
              </w:rPr>
            </w:pPr>
          </w:p>
        </w:tc>
        <w:tc>
          <w:tcPr>
            <w:tcW w:w="768" w:type="dxa"/>
          </w:tcPr>
          <w:p w:rsidR="00FE3CD4" w:rsidRDefault="00FE3CD4">
            <w:pPr>
              <w:rPr>
                <w:rFonts w:ascii="Times New Roman" w:hAnsi="Times New Roman"/>
                <w:sz w:val="24"/>
              </w:rPr>
            </w:pPr>
          </w:p>
        </w:tc>
        <w:tc>
          <w:tcPr>
            <w:tcW w:w="768" w:type="dxa"/>
          </w:tcPr>
          <w:p w:rsidR="00FE3CD4" w:rsidRDefault="00FE3CD4">
            <w:pPr>
              <w:rPr>
                <w:rFonts w:ascii="Times New Roman" w:hAnsi="Times New Roman"/>
                <w:sz w:val="24"/>
              </w:rPr>
            </w:pPr>
          </w:p>
        </w:tc>
        <w:tc>
          <w:tcPr>
            <w:tcW w:w="2007" w:type="dxa"/>
          </w:tcPr>
          <w:p w:rsidR="00FE3CD4" w:rsidRDefault="00FE3CD4">
            <w:pPr>
              <w:rPr>
                <w:rFonts w:ascii="Times New Roman" w:hAnsi="Times New Roman"/>
                <w:sz w:val="24"/>
              </w:rPr>
            </w:pPr>
          </w:p>
        </w:tc>
        <w:tc>
          <w:tcPr>
            <w:tcW w:w="1059" w:type="dxa"/>
          </w:tcPr>
          <w:p w:rsidR="00FE3CD4" w:rsidRDefault="00FE3CD4">
            <w:pPr>
              <w:rPr>
                <w:rFonts w:ascii="Times New Roman" w:hAnsi="Times New Roman"/>
                <w:sz w:val="24"/>
              </w:rPr>
            </w:pPr>
          </w:p>
        </w:tc>
        <w:tc>
          <w:tcPr>
            <w:tcW w:w="1260" w:type="dxa"/>
          </w:tcPr>
          <w:p w:rsidR="00FE3CD4" w:rsidRDefault="00FE3CD4">
            <w:pPr>
              <w:rPr>
                <w:rFonts w:ascii="Times New Roman" w:hAnsi="Times New Roman"/>
                <w:sz w:val="24"/>
              </w:rPr>
            </w:pPr>
          </w:p>
        </w:tc>
        <w:tc>
          <w:tcPr>
            <w:tcW w:w="823" w:type="dxa"/>
          </w:tcPr>
          <w:p w:rsidR="00FE3CD4" w:rsidRDefault="00FE3CD4">
            <w:pPr>
              <w:rPr>
                <w:rFonts w:ascii="Times New Roman" w:hAnsi="Times New Roman"/>
                <w:sz w:val="24"/>
              </w:rPr>
            </w:pPr>
          </w:p>
        </w:tc>
        <w:tc>
          <w:tcPr>
            <w:tcW w:w="885" w:type="dxa"/>
          </w:tcPr>
          <w:p w:rsidR="00FE3CD4" w:rsidRDefault="00FE3CD4">
            <w:pPr>
              <w:rPr>
                <w:rFonts w:ascii="Times New Roman" w:hAnsi="Times New Roman"/>
                <w:sz w:val="24"/>
              </w:rPr>
            </w:pPr>
          </w:p>
        </w:tc>
        <w:tc>
          <w:tcPr>
            <w:tcW w:w="930" w:type="dxa"/>
          </w:tcPr>
          <w:p w:rsidR="00FE3CD4" w:rsidRDefault="00FE3CD4">
            <w:pPr>
              <w:rPr>
                <w:rFonts w:ascii="Times New Roman" w:hAnsi="Times New Roman"/>
                <w:sz w:val="24"/>
              </w:rPr>
            </w:pPr>
          </w:p>
        </w:tc>
        <w:tc>
          <w:tcPr>
            <w:tcW w:w="812" w:type="dxa"/>
          </w:tcPr>
          <w:p w:rsidR="00FE3CD4" w:rsidRDefault="00FE3CD4">
            <w:pPr>
              <w:rPr>
                <w:rFonts w:ascii="Times New Roman" w:hAnsi="Times New Roman"/>
                <w:sz w:val="24"/>
              </w:rPr>
            </w:pPr>
          </w:p>
        </w:tc>
      </w:tr>
      <w:tr w:rsidR="00FE3CD4">
        <w:trPr>
          <w:trHeight w:val="463"/>
          <w:jc w:val="center"/>
        </w:trPr>
        <w:tc>
          <w:tcPr>
            <w:tcW w:w="1003" w:type="dxa"/>
          </w:tcPr>
          <w:p w:rsidR="00FE3CD4" w:rsidRDefault="00FE3CD4">
            <w:pPr>
              <w:rPr>
                <w:rFonts w:ascii="Times New Roman" w:hAnsi="Times New Roman"/>
                <w:sz w:val="24"/>
              </w:rPr>
            </w:pPr>
          </w:p>
        </w:tc>
        <w:tc>
          <w:tcPr>
            <w:tcW w:w="904" w:type="dxa"/>
          </w:tcPr>
          <w:p w:rsidR="00FE3CD4" w:rsidRDefault="00FE3CD4">
            <w:pPr>
              <w:rPr>
                <w:rFonts w:ascii="Times New Roman" w:hAnsi="Times New Roman"/>
                <w:sz w:val="24"/>
              </w:rPr>
            </w:pPr>
          </w:p>
        </w:tc>
        <w:tc>
          <w:tcPr>
            <w:tcW w:w="907" w:type="dxa"/>
          </w:tcPr>
          <w:p w:rsidR="00FE3CD4" w:rsidRDefault="00FE3CD4">
            <w:pPr>
              <w:rPr>
                <w:rFonts w:ascii="Times New Roman" w:hAnsi="Times New Roman"/>
                <w:sz w:val="24"/>
              </w:rPr>
            </w:pPr>
          </w:p>
        </w:tc>
        <w:tc>
          <w:tcPr>
            <w:tcW w:w="885" w:type="dxa"/>
          </w:tcPr>
          <w:p w:rsidR="00FE3CD4" w:rsidRDefault="00FE3CD4">
            <w:pPr>
              <w:rPr>
                <w:rFonts w:ascii="Times New Roman" w:hAnsi="Times New Roman"/>
                <w:sz w:val="24"/>
              </w:rPr>
            </w:pPr>
          </w:p>
        </w:tc>
        <w:tc>
          <w:tcPr>
            <w:tcW w:w="2016" w:type="dxa"/>
          </w:tcPr>
          <w:p w:rsidR="00FE3CD4" w:rsidRDefault="00FE3CD4">
            <w:pPr>
              <w:rPr>
                <w:rFonts w:ascii="Times New Roman" w:hAnsi="Times New Roman"/>
                <w:sz w:val="24"/>
              </w:rPr>
            </w:pPr>
          </w:p>
        </w:tc>
        <w:tc>
          <w:tcPr>
            <w:tcW w:w="876" w:type="dxa"/>
          </w:tcPr>
          <w:p w:rsidR="00FE3CD4" w:rsidRDefault="00FE3CD4">
            <w:pPr>
              <w:rPr>
                <w:rFonts w:ascii="Times New Roman" w:hAnsi="Times New Roman"/>
                <w:sz w:val="24"/>
              </w:rPr>
            </w:pPr>
          </w:p>
        </w:tc>
        <w:tc>
          <w:tcPr>
            <w:tcW w:w="768" w:type="dxa"/>
          </w:tcPr>
          <w:p w:rsidR="00FE3CD4" w:rsidRDefault="00FE3CD4">
            <w:pPr>
              <w:rPr>
                <w:rFonts w:ascii="Times New Roman" w:hAnsi="Times New Roman"/>
                <w:sz w:val="24"/>
              </w:rPr>
            </w:pPr>
          </w:p>
        </w:tc>
        <w:tc>
          <w:tcPr>
            <w:tcW w:w="768" w:type="dxa"/>
          </w:tcPr>
          <w:p w:rsidR="00FE3CD4" w:rsidRDefault="00FE3CD4">
            <w:pPr>
              <w:rPr>
                <w:rFonts w:ascii="Times New Roman" w:hAnsi="Times New Roman"/>
                <w:sz w:val="24"/>
              </w:rPr>
            </w:pPr>
          </w:p>
        </w:tc>
        <w:tc>
          <w:tcPr>
            <w:tcW w:w="2007" w:type="dxa"/>
          </w:tcPr>
          <w:p w:rsidR="00FE3CD4" w:rsidRDefault="00FE3CD4">
            <w:pPr>
              <w:rPr>
                <w:rFonts w:ascii="Times New Roman" w:hAnsi="Times New Roman"/>
                <w:sz w:val="24"/>
              </w:rPr>
            </w:pPr>
          </w:p>
        </w:tc>
        <w:tc>
          <w:tcPr>
            <w:tcW w:w="1059" w:type="dxa"/>
          </w:tcPr>
          <w:p w:rsidR="00FE3CD4" w:rsidRDefault="00FE3CD4">
            <w:pPr>
              <w:rPr>
                <w:rFonts w:ascii="Times New Roman" w:hAnsi="Times New Roman"/>
                <w:sz w:val="24"/>
              </w:rPr>
            </w:pPr>
          </w:p>
        </w:tc>
        <w:tc>
          <w:tcPr>
            <w:tcW w:w="1260" w:type="dxa"/>
          </w:tcPr>
          <w:p w:rsidR="00FE3CD4" w:rsidRDefault="00FE3CD4">
            <w:pPr>
              <w:rPr>
                <w:rFonts w:ascii="Times New Roman" w:hAnsi="Times New Roman"/>
                <w:sz w:val="24"/>
              </w:rPr>
            </w:pPr>
          </w:p>
        </w:tc>
        <w:tc>
          <w:tcPr>
            <w:tcW w:w="823" w:type="dxa"/>
          </w:tcPr>
          <w:p w:rsidR="00FE3CD4" w:rsidRDefault="00FE3CD4">
            <w:pPr>
              <w:rPr>
                <w:rFonts w:ascii="Times New Roman" w:hAnsi="Times New Roman"/>
                <w:sz w:val="24"/>
              </w:rPr>
            </w:pPr>
          </w:p>
        </w:tc>
        <w:tc>
          <w:tcPr>
            <w:tcW w:w="885" w:type="dxa"/>
          </w:tcPr>
          <w:p w:rsidR="00FE3CD4" w:rsidRDefault="00FE3CD4">
            <w:pPr>
              <w:rPr>
                <w:rFonts w:ascii="Times New Roman" w:hAnsi="Times New Roman"/>
                <w:sz w:val="24"/>
              </w:rPr>
            </w:pPr>
          </w:p>
        </w:tc>
        <w:tc>
          <w:tcPr>
            <w:tcW w:w="930" w:type="dxa"/>
          </w:tcPr>
          <w:p w:rsidR="00FE3CD4" w:rsidRDefault="00FE3CD4">
            <w:pPr>
              <w:rPr>
                <w:rFonts w:ascii="Times New Roman" w:hAnsi="Times New Roman"/>
                <w:sz w:val="24"/>
              </w:rPr>
            </w:pPr>
          </w:p>
        </w:tc>
        <w:tc>
          <w:tcPr>
            <w:tcW w:w="812" w:type="dxa"/>
          </w:tcPr>
          <w:p w:rsidR="00FE3CD4" w:rsidRDefault="00FE3CD4">
            <w:pPr>
              <w:rPr>
                <w:rFonts w:ascii="Times New Roman" w:hAnsi="Times New Roman"/>
                <w:sz w:val="24"/>
              </w:rPr>
            </w:pPr>
          </w:p>
        </w:tc>
      </w:tr>
      <w:tr w:rsidR="00FE3CD4">
        <w:trPr>
          <w:trHeight w:val="441"/>
          <w:jc w:val="center"/>
        </w:trPr>
        <w:tc>
          <w:tcPr>
            <w:tcW w:w="1003" w:type="dxa"/>
          </w:tcPr>
          <w:p w:rsidR="00FE3CD4" w:rsidRDefault="00FE3CD4">
            <w:pPr>
              <w:rPr>
                <w:rFonts w:ascii="Times New Roman" w:hAnsi="Times New Roman"/>
                <w:sz w:val="24"/>
              </w:rPr>
            </w:pPr>
          </w:p>
        </w:tc>
        <w:tc>
          <w:tcPr>
            <w:tcW w:w="904" w:type="dxa"/>
          </w:tcPr>
          <w:p w:rsidR="00FE3CD4" w:rsidRDefault="00FE3CD4">
            <w:pPr>
              <w:rPr>
                <w:rFonts w:ascii="Times New Roman" w:hAnsi="Times New Roman"/>
                <w:sz w:val="24"/>
              </w:rPr>
            </w:pPr>
          </w:p>
        </w:tc>
        <w:tc>
          <w:tcPr>
            <w:tcW w:w="907" w:type="dxa"/>
          </w:tcPr>
          <w:p w:rsidR="00FE3CD4" w:rsidRDefault="00FE3CD4">
            <w:pPr>
              <w:rPr>
                <w:rFonts w:ascii="Times New Roman" w:hAnsi="Times New Roman"/>
                <w:sz w:val="24"/>
              </w:rPr>
            </w:pPr>
          </w:p>
        </w:tc>
        <w:tc>
          <w:tcPr>
            <w:tcW w:w="885" w:type="dxa"/>
          </w:tcPr>
          <w:p w:rsidR="00FE3CD4" w:rsidRDefault="00FE3CD4">
            <w:pPr>
              <w:rPr>
                <w:rFonts w:ascii="Times New Roman" w:hAnsi="Times New Roman"/>
                <w:sz w:val="24"/>
              </w:rPr>
            </w:pPr>
          </w:p>
        </w:tc>
        <w:tc>
          <w:tcPr>
            <w:tcW w:w="2016" w:type="dxa"/>
          </w:tcPr>
          <w:p w:rsidR="00FE3CD4" w:rsidRDefault="00FE3CD4">
            <w:pPr>
              <w:rPr>
                <w:rFonts w:ascii="Times New Roman" w:hAnsi="Times New Roman"/>
                <w:sz w:val="24"/>
              </w:rPr>
            </w:pPr>
          </w:p>
        </w:tc>
        <w:tc>
          <w:tcPr>
            <w:tcW w:w="876" w:type="dxa"/>
          </w:tcPr>
          <w:p w:rsidR="00FE3CD4" w:rsidRDefault="00FE3CD4">
            <w:pPr>
              <w:rPr>
                <w:rFonts w:ascii="Times New Roman" w:hAnsi="Times New Roman"/>
                <w:sz w:val="24"/>
              </w:rPr>
            </w:pPr>
          </w:p>
        </w:tc>
        <w:tc>
          <w:tcPr>
            <w:tcW w:w="768" w:type="dxa"/>
          </w:tcPr>
          <w:p w:rsidR="00FE3CD4" w:rsidRDefault="00FE3CD4">
            <w:pPr>
              <w:rPr>
                <w:rFonts w:ascii="Times New Roman" w:hAnsi="Times New Roman"/>
                <w:sz w:val="24"/>
              </w:rPr>
            </w:pPr>
          </w:p>
        </w:tc>
        <w:tc>
          <w:tcPr>
            <w:tcW w:w="768" w:type="dxa"/>
          </w:tcPr>
          <w:p w:rsidR="00FE3CD4" w:rsidRDefault="00FE3CD4">
            <w:pPr>
              <w:rPr>
                <w:rFonts w:ascii="Times New Roman" w:hAnsi="Times New Roman"/>
                <w:sz w:val="24"/>
              </w:rPr>
            </w:pPr>
          </w:p>
        </w:tc>
        <w:tc>
          <w:tcPr>
            <w:tcW w:w="2007" w:type="dxa"/>
          </w:tcPr>
          <w:p w:rsidR="00FE3CD4" w:rsidRDefault="00FE3CD4">
            <w:pPr>
              <w:rPr>
                <w:rFonts w:ascii="Times New Roman" w:hAnsi="Times New Roman"/>
                <w:sz w:val="24"/>
              </w:rPr>
            </w:pPr>
          </w:p>
        </w:tc>
        <w:tc>
          <w:tcPr>
            <w:tcW w:w="1059" w:type="dxa"/>
          </w:tcPr>
          <w:p w:rsidR="00FE3CD4" w:rsidRDefault="00FE3CD4">
            <w:pPr>
              <w:rPr>
                <w:rFonts w:ascii="Times New Roman" w:hAnsi="Times New Roman"/>
                <w:sz w:val="24"/>
              </w:rPr>
            </w:pPr>
          </w:p>
        </w:tc>
        <w:tc>
          <w:tcPr>
            <w:tcW w:w="1260" w:type="dxa"/>
          </w:tcPr>
          <w:p w:rsidR="00FE3CD4" w:rsidRDefault="00FE3CD4">
            <w:pPr>
              <w:rPr>
                <w:rFonts w:ascii="Times New Roman" w:hAnsi="Times New Roman"/>
                <w:sz w:val="24"/>
              </w:rPr>
            </w:pPr>
          </w:p>
        </w:tc>
        <w:tc>
          <w:tcPr>
            <w:tcW w:w="823" w:type="dxa"/>
          </w:tcPr>
          <w:p w:rsidR="00FE3CD4" w:rsidRDefault="00FE3CD4">
            <w:pPr>
              <w:rPr>
                <w:rFonts w:ascii="Times New Roman" w:hAnsi="Times New Roman"/>
                <w:sz w:val="24"/>
              </w:rPr>
            </w:pPr>
          </w:p>
        </w:tc>
        <w:tc>
          <w:tcPr>
            <w:tcW w:w="885" w:type="dxa"/>
          </w:tcPr>
          <w:p w:rsidR="00FE3CD4" w:rsidRDefault="00FE3CD4">
            <w:pPr>
              <w:rPr>
                <w:rFonts w:ascii="Times New Roman" w:hAnsi="Times New Roman"/>
                <w:sz w:val="24"/>
              </w:rPr>
            </w:pPr>
          </w:p>
        </w:tc>
        <w:tc>
          <w:tcPr>
            <w:tcW w:w="930" w:type="dxa"/>
          </w:tcPr>
          <w:p w:rsidR="00FE3CD4" w:rsidRDefault="00FE3CD4">
            <w:pPr>
              <w:rPr>
                <w:rFonts w:ascii="Times New Roman" w:hAnsi="Times New Roman"/>
                <w:sz w:val="24"/>
              </w:rPr>
            </w:pPr>
          </w:p>
        </w:tc>
        <w:tc>
          <w:tcPr>
            <w:tcW w:w="812" w:type="dxa"/>
          </w:tcPr>
          <w:p w:rsidR="00FE3CD4" w:rsidRDefault="00FE3CD4">
            <w:pPr>
              <w:rPr>
                <w:rFonts w:ascii="Times New Roman" w:hAnsi="Times New Roman"/>
                <w:sz w:val="24"/>
              </w:rPr>
            </w:pPr>
          </w:p>
        </w:tc>
      </w:tr>
    </w:tbl>
    <w:p w:rsidR="00FE3CD4" w:rsidRDefault="00FE3CD4">
      <w:pPr>
        <w:rPr>
          <w:rFonts w:ascii="Times New Roman" w:hAnsi="Times New Roman"/>
        </w:rPr>
      </w:pPr>
      <w:r>
        <w:rPr>
          <w:rFonts w:ascii="Times New Roman" w:hAnsi="Times New Roman" w:hint="eastAsia"/>
        </w:rPr>
        <w:t xml:space="preserve">                                                         </w:t>
      </w:r>
      <w:r w:rsidR="00E71EB2">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首席合伙人签字：</w:t>
      </w:r>
      <w:r>
        <w:rPr>
          <w:rFonts w:ascii="Times New Roman" w:hAnsi="Times New Roman" w:hint="eastAsia"/>
        </w:rPr>
        <w:t xml:space="preserve">                                </w:t>
      </w:r>
      <w:r w:rsidR="00E71EB2">
        <w:rPr>
          <w:rFonts w:ascii="Times New Roman" w:hAnsi="Times New Roman" w:hint="eastAsia"/>
        </w:rPr>
        <w:t xml:space="preserve">    </w:t>
      </w:r>
      <w:r>
        <w:rPr>
          <w:rFonts w:ascii="Times New Roman" w:hAnsi="Times New Roman" w:hint="eastAsia"/>
        </w:rPr>
        <w:t>年</w:t>
      </w:r>
      <w:r>
        <w:rPr>
          <w:rFonts w:ascii="Times New Roman" w:hAnsi="Times New Roman" w:hint="eastAsia"/>
        </w:rPr>
        <w:t xml:space="preserve">  </w:t>
      </w:r>
      <w:r w:rsidR="00E71EB2">
        <w:rPr>
          <w:rFonts w:ascii="Times New Roman" w:hAnsi="Times New Roman" w:hint="eastAsia"/>
        </w:rPr>
        <w:t xml:space="preserve">    </w:t>
      </w:r>
      <w:r>
        <w:rPr>
          <w:rFonts w:ascii="Times New Roman" w:hAnsi="Times New Roman" w:hint="eastAsia"/>
        </w:rPr>
        <w:t>月</w:t>
      </w:r>
      <w:r>
        <w:rPr>
          <w:rFonts w:ascii="Times New Roman" w:hAnsi="Times New Roman" w:hint="eastAsia"/>
        </w:rPr>
        <w:t xml:space="preserve">  </w:t>
      </w:r>
      <w:r w:rsidR="00E71EB2">
        <w:rPr>
          <w:rFonts w:ascii="Times New Roman" w:hAnsi="Times New Roman" w:hint="eastAsia"/>
        </w:rPr>
        <w:t xml:space="preserve">   </w:t>
      </w:r>
      <w:r>
        <w:rPr>
          <w:rFonts w:ascii="Times New Roman" w:hAnsi="Times New Roman" w:hint="eastAsia"/>
        </w:rPr>
        <w:t>日</w:t>
      </w:r>
    </w:p>
    <w:p w:rsidR="00E71EB2" w:rsidRDefault="00E71EB2">
      <w:pPr>
        <w:rPr>
          <w:rFonts w:ascii="Times New Roman" w:hAnsi="Times New Roman"/>
        </w:rPr>
      </w:pPr>
    </w:p>
    <w:p w:rsidR="00FE3CD4" w:rsidRDefault="00FE3CD4">
      <w:pPr>
        <w:rPr>
          <w:rFonts w:ascii="Times New Roman" w:hAnsi="Times New Roman"/>
        </w:rPr>
      </w:pPr>
      <w:r>
        <w:rPr>
          <w:rFonts w:ascii="Times New Roman" w:hAnsi="Times New Roman" w:hint="eastAsia"/>
        </w:rPr>
        <w:t>注：</w:t>
      </w:r>
      <w:r w:rsidR="00370FE9">
        <w:rPr>
          <w:rFonts w:ascii="Times New Roman" w:hAnsi="Times New Roman"/>
        </w:rPr>
        <w:fldChar w:fldCharType="begin"/>
      </w:r>
      <w:r>
        <w:rPr>
          <w:rFonts w:ascii="Times New Roman" w:hAnsi="Times New Roman"/>
        </w:rPr>
        <w:instrText xml:space="preserve"> </w:instrText>
      </w:r>
      <w:r>
        <w:rPr>
          <w:rFonts w:ascii="Times New Roman" w:hAnsi="Times New Roman" w:hint="eastAsia"/>
        </w:rPr>
        <w:instrText>= 1 \* GB3</w:instrText>
      </w:r>
      <w:r>
        <w:rPr>
          <w:rFonts w:ascii="Times New Roman" w:hAnsi="Times New Roman"/>
        </w:rPr>
        <w:instrText xml:space="preserve"> </w:instrText>
      </w:r>
      <w:r w:rsidR="00370FE9">
        <w:rPr>
          <w:rFonts w:ascii="Times New Roman" w:hAnsi="Times New Roman"/>
        </w:rPr>
        <w:fldChar w:fldCharType="separate"/>
      </w:r>
      <w:r>
        <w:rPr>
          <w:rFonts w:ascii="Times New Roman" w:hAnsi="Times New Roman" w:hint="eastAsia"/>
        </w:rPr>
        <w:t>①</w:t>
      </w:r>
      <w:r w:rsidR="00370FE9">
        <w:rPr>
          <w:rFonts w:ascii="Times New Roman" w:hAnsi="Times New Roman"/>
        </w:rPr>
        <w:fldChar w:fldCharType="end"/>
      </w:r>
      <w:r>
        <w:rPr>
          <w:rFonts w:ascii="Times New Roman" w:hAnsi="Times New Roman" w:hint="eastAsia"/>
        </w:rPr>
        <w:t>“移居境外人员”指获得中国境外永久居留权、长期居留许可的人员。</w:t>
      </w:r>
    </w:p>
    <w:p w:rsidR="00FE3CD4" w:rsidRDefault="00FE3CD4">
      <w:pPr>
        <w:rPr>
          <w:rFonts w:ascii="Times New Roman" w:hAnsi="Times New Roman"/>
        </w:rPr>
      </w:pPr>
      <w:r>
        <w:rPr>
          <w:rFonts w:ascii="Times New Roman" w:hAnsi="Times New Roman" w:hint="eastAsia"/>
        </w:rPr>
        <w:tab/>
      </w:r>
      <w:r w:rsidR="00370FE9">
        <w:rPr>
          <w:rFonts w:ascii="Times New Roman" w:hAnsi="Times New Roman"/>
        </w:rPr>
        <w:fldChar w:fldCharType="begin"/>
      </w:r>
      <w:r>
        <w:rPr>
          <w:rFonts w:ascii="Times New Roman" w:hAnsi="Times New Roman"/>
        </w:rPr>
        <w:instrText xml:space="preserve"> </w:instrText>
      </w:r>
      <w:r>
        <w:rPr>
          <w:rFonts w:ascii="Times New Roman" w:hAnsi="Times New Roman" w:hint="eastAsia"/>
        </w:rPr>
        <w:instrText>= 2 \* GB3</w:instrText>
      </w:r>
      <w:r>
        <w:rPr>
          <w:rFonts w:ascii="Times New Roman" w:hAnsi="Times New Roman"/>
        </w:rPr>
        <w:instrText xml:space="preserve"> </w:instrText>
      </w:r>
      <w:r w:rsidR="00370FE9">
        <w:rPr>
          <w:rFonts w:ascii="Times New Roman" w:hAnsi="Times New Roman"/>
        </w:rPr>
        <w:fldChar w:fldCharType="separate"/>
      </w:r>
      <w:r>
        <w:rPr>
          <w:rFonts w:ascii="Times New Roman" w:hAnsi="Times New Roman" w:hint="eastAsia"/>
        </w:rPr>
        <w:t>②</w:t>
      </w:r>
      <w:r w:rsidR="00370FE9">
        <w:rPr>
          <w:rFonts w:ascii="Times New Roman" w:hAnsi="Times New Roman"/>
        </w:rPr>
        <w:fldChar w:fldCharType="end"/>
      </w:r>
      <w:r>
        <w:rPr>
          <w:rFonts w:ascii="Times New Roman" w:hAnsi="Times New Roman" w:hint="eastAsia"/>
        </w:rPr>
        <w:t>年度报备时不填此栏。</w:t>
      </w:r>
    </w:p>
    <w:p w:rsidR="00FE3CD4" w:rsidRDefault="00370FE9">
      <w:pPr>
        <w:ind w:firstLineChars="200" w:firstLine="420"/>
        <w:rPr>
          <w:rFonts w:ascii="Times New Roman" w:hAnsi="Times New Roman"/>
        </w:rPr>
      </w:pPr>
      <w:r>
        <w:rPr>
          <w:rFonts w:ascii="Times New Roman" w:hAnsi="Times New Roman"/>
        </w:rPr>
        <w:fldChar w:fldCharType="begin"/>
      </w:r>
      <w:r w:rsidR="00FE3CD4">
        <w:rPr>
          <w:rFonts w:ascii="Times New Roman" w:hAnsi="Times New Roman"/>
        </w:rPr>
        <w:instrText xml:space="preserve"> </w:instrText>
      </w:r>
      <w:r w:rsidR="00FE3CD4">
        <w:rPr>
          <w:rFonts w:ascii="Times New Roman" w:hAnsi="Times New Roman" w:hint="eastAsia"/>
        </w:rPr>
        <w:instrText>= 3 \* GB3</w:instrText>
      </w:r>
      <w:r w:rsidR="00FE3CD4">
        <w:rPr>
          <w:rFonts w:ascii="Times New Roman" w:hAnsi="Times New Roman"/>
        </w:rPr>
        <w:instrText xml:space="preserve"> </w:instrText>
      </w:r>
      <w:r>
        <w:rPr>
          <w:rFonts w:ascii="Times New Roman" w:hAnsi="Times New Roman"/>
        </w:rPr>
        <w:fldChar w:fldCharType="separate"/>
      </w:r>
      <w:r w:rsidR="00FE3CD4">
        <w:rPr>
          <w:rFonts w:ascii="Times New Roman" w:hAnsi="Times New Roman" w:hint="eastAsia"/>
        </w:rPr>
        <w:t>③</w:t>
      </w:r>
      <w:r>
        <w:rPr>
          <w:rFonts w:ascii="Times New Roman" w:hAnsi="Times New Roman"/>
        </w:rPr>
        <w:fldChar w:fldCharType="end"/>
      </w:r>
      <w:r w:rsidR="00FE3CD4">
        <w:rPr>
          <w:rFonts w:ascii="Times New Roman" w:hAnsi="Times New Roman" w:hint="eastAsia"/>
        </w:rPr>
        <w:t>申请执业许可时不填此栏；年度报备时应附送上一年度社保缴费记录，退休人员提供退休证复印件。</w:t>
      </w:r>
    </w:p>
    <w:sectPr w:rsidR="00FE3CD4" w:rsidSect="00370FE9">
      <w:pgSz w:w="16838" w:h="11906" w:orient="landscape"/>
      <w:pgMar w:top="1797" w:right="1440" w:bottom="1797" w:left="144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C6B" w:rsidRDefault="008A5C6B" w:rsidP="00C55749">
      <w:r>
        <w:separator/>
      </w:r>
    </w:p>
  </w:endnote>
  <w:endnote w:type="continuationSeparator" w:id="0">
    <w:p w:rsidR="008A5C6B" w:rsidRDefault="008A5C6B" w:rsidP="00C55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C6B" w:rsidRDefault="008A5C6B" w:rsidP="00C55749">
      <w:r>
        <w:separator/>
      </w:r>
    </w:p>
  </w:footnote>
  <w:footnote w:type="continuationSeparator" w:id="0">
    <w:p w:rsidR="008A5C6B" w:rsidRDefault="008A5C6B" w:rsidP="00C557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adjustLineHeightInTable/>
    <w:doNotBreakWrappedTab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12396"/>
    <w:rsid w:val="00033AEA"/>
    <w:rsid w:val="00093994"/>
    <w:rsid w:val="001219BD"/>
    <w:rsid w:val="00172A27"/>
    <w:rsid w:val="00370FE9"/>
    <w:rsid w:val="00671332"/>
    <w:rsid w:val="008A5C6B"/>
    <w:rsid w:val="00A15D5F"/>
    <w:rsid w:val="00B1325B"/>
    <w:rsid w:val="00C55749"/>
    <w:rsid w:val="00D02B94"/>
    <w:rsid w:val="00DA59D4"/>
    <w:rsid w:val="00E6014E"/>
    <w:rsid w:val="00E71EB2"/>
    <w:rsid w:val="00FE3C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FE9"/>
    <w:pPr>
      <w:widowControl w:val="0"/>
      <w:jc w:val="both"/>
    </w:pPr>
    <w:rPr>
      <w:rFonts w:ascii="Calibri" w:hAnsi="Calibri"/>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1"/>
    <w:rsid w:val="00370FE9"/>
    <w:rPr>
      <w:sz w:val="18"/>
    </w:rPr>
  </w:style>
  <w:style w:type="character" w:customStyle="1" w:styleId="Char1">
    <w:name w:val="页脚 Char1"/>
    <w:link w:val="a3"/>
    <w:rsid w:val="00370FE9"/>
    <w:rPr>
      <w:rFonts w:ascii="Calibri" w:hAnsi="Calibri"/>
      <w:kern w:val="2"/>
      <w:sz w:val="18"/>
    </w:rPr>
  </w:style>
  <w:style w:type="character" w:customStyle="1" w:styleId="Char10">
    <w:name w:val="页眉 Char1"/>
    <w:link w:val="a4"/>
    <w:rsid w:val="00370FE9"/>
    <w:rPr>
      <w:rFonts w:ascii="Calibri" w:hAnsi="Calibri"/>
      <w:kern w:val="2"/>
      <w:sz w:val="18"/>
    </w:rPr>
  </w:style>
  <w:style w:type="character" w:customStyle="1" w:styleId="Char0">
    <w:name w:val="页眉 Char"/>
    <w:link w:val="10"/>
    <w:rsid w:val="00370FE9"/>
    <w:rPr>
      <w:sz w:val="18"/>
    </w:rPr>
  </w:style>
  <w:style w:type="character" w:customStyle="1" w:styleId="Char2">
    <w:name w:val="页脚 Char"/>
    <w:link w:val="11"/>
    <w:rsid w:val="00370FE9"/>
    <w:rPr>
      <w:sz w:val="18"/>
    </w:rPr>
  </w:style>
  <w:style w:type="paragraph" w:customStyle="1" w:styleId="1">
    <w:name w:val="批注框文本1"/>
    <w:basedOn w:val="a"/>
    <w:link w:val="Char"/>
    <w:rsid w:val="00370FE9"/>
    <w:rPr>
      <w:rFonts w:ascii="Times New Roman" w:hAnsi="Times New Roman"/>
      <w:kern w:val="0"/>
      <w:sz w:val="18"/>
      <w:lang/>
    </w:rPr>
  </w:style>
  <w:style w:type="paragraph" w:styleId="a4">
    <w:name w:val="header"/>
    <w:basedOn w:val="a"/>
    <w:link w:val="Char10"/>
    <w:rsid w:val="00370FE9"/>
    <w:pPr>
      <w:pBdr>
        <w:bottom w:val="single" w:sz="6" w:space="1" w:color="auto"/>
      </w:pBdr>
      <w:tabs>
        <w:tab w:val="center" w:pos="4153"/>
        <w:tab w:val="right" w:pos="8306"/>
      </w:tabs>
      <w:snapToGrid w:val="0"/>
      <w:jc w:val="center"/>
    </w:pPr>
    <w:rPr>
      <w:sz w:val="18"/>
      <w:lang/>
    </w:rPr>
  </w:style>
  <w:style w:type="paragraph" w:styleId="a3">
    <w:name w:val="footer"/>
    <w:basedOn w:val="a"/>
    <w:link w:val="Char1"/>
    <w:rsid w:val="00370FE9"/>
    <w:pPr>
      <w:tabs>
        <w:tab w:val="center" w:pos="4153"/>
        <w:tab w:val="right" w:pos="8306"/>
      </w:tabs>
      <w:snapToGrid w:val="0"/>
      <w:jc w:val="left"/>
    </w:pPr>
    <w:rPr>
      <w:sz w:val="18"/>
      <w:lang/>
    </w:rPr>
  </w:style>
  <w:style w:type="paragraph" w:customStyle="1" w:styleId="11">
    <w:name w:val="页脚1"/>
    <w:basedOn w:val="a"/>
    <w:link w:val="Char2"/>
    <w:rsid w:val="00370FE9"/>
    <w:pPr>
      <w:tabs>
        <w:tab w:val="center" w:pos="4153"/>
        <w:tab w:val="right" w:pos="8306"/>
      </w:tabs>
      <w:snapToGrid w:val="0"/>
      <w:jc w:val="left"/>
    </w:pPr>
    <w:rPr>
      <w:rFonts w:ascii="Times New Roman" w:hAnsi="Times New Roman"/>
      <w:kern w:val="0"/>
      <w:sz w:val="18"/>
      <w:lang/>
    </w:rPr>
  </w:style>
  <w:style w:type="paragraph" w:customStyle="1" w:styleId="12">
    <w:name w:val="列出段落1"/>
    <w:basedOn w:val="a"/>
    <w:rsid w:val="00370FE9"/>
    <w:pPr>
      <w:ind w:firstLineChars="200" w:firstLine="420"/>
    </w:pPr>
  </w:style>
  <w:style w:type="paragraph" w:customStyle="1" w:styleId="10">
    <w:name w:val="页眉1"/>
    <w:basedOn w:val="a"/>
    <w:link w:val="Char0"/>
    <w:rsid w:val="00370FE9"/>
    <w:pPr>
      <w:pBdr>
        <w:bottom w:val="single" w:sz="6" w:space="1" w:color="auto"/>
      </w:pBdr>
      <w:tabs>
        <w:tab w:val="center" w:pos="4153"/>
        <w:tab w:val="right" w:pos="8306"/>
      </w:tabs>
      <w:snapToGrid w:val="0"/>
      <w:jc w:val="center"/>
    </w:pPr>
    <w:rPr>
      <w:rFonts w:ascii="Times New Roman" w:hAnsi="Times New Roman"/>
      <w:kern w:val="0"/>
      <w:sz w:val="18"/>
      <w:lang/>
    </w:rPr>
  </w:style>
  <w:style w:type="paragraph" w:styleId="a5">
    <w:name w:val="Balloon Text"/>
    <w:basedOn w:val="a"/>
    <w:link w:val="Char11"/>
    <w:uiPriority w:val="99"/>
    <w:semiHidden/>
    <w:unhideWhenUsed/>
    <w:rsid w:val="001219BD"/>
    <w:rPr>
      <w:sz w:val="18"/>
      <w:szCs w:val="18"/>
      <w:lang/>
    </w:rPr>
  </w:style>
  <w:style w:type="character" w:customStyle="1" w:styleId="Char11">
    <w:name w:val="批注框文本 Char1"/>
    <w:link w:val="a5"/>
    <w:uiPriority w:val="99"/>
    <w:semiHidden/>
    <w:rsid w:val="001219BD"/>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102</Words>
  <Characters>585</Characters>
  <Application>Microsoft Office Word</Application>
  <DocSecurity>0</DocSecurity>
  <PresentationFormat/>
  <Lines>4</Lines>
  <Paragraphs>1</Paragraphs>
  <Slides>0</Slides>
  <Notes>0</Notes>
  <HiddenSlides>0</HiddenSlides>
  <MMClips>0</MMClips>
  <ScaleCrop>false</ScaleCrop>
  <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不具有中国注册会计师执业资格的其他专业人员担任特殊普通合伙会计师事务所合伙人管理办法</dc:title>
  <dc:subject/>
  <dc:creator>韩冰</dc:creator>
  <cp:keywords/>
  <cp:lastModifiedBy>徐文森</cp:lastModifiedBy>
  <cp:revision>8</cp:revision>
  <cp:lastPrinted>1899-12-30T00:00:00Z</cp:lastPrinted>
  <dcterms:created xsi:type="dcterms:W3CDTF">2018-01-17T00:16:00Z</dcterms:created>
  <dcterms:modified xsi:type="dcterms:W3CDTF">2018-02-23T01:27:00Z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